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7D30934D" w14:textId="3BD1D958" w:rsidR="00F82719" w:rsidRPr="008E2CFB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343175A3" w:rsidR="00F82719" w:rsidRPr="008E2CFB" w:rsidRDefault="005D5A4E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7AC20F" wp14:editId="3142C958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760357" cy="2232660"/>
            <wp:effectExtent l="0" t="0" r="0" b="0"/>
            <wp:wrapTopAndBottom/>
            <wp:docPr id="2" name="Slika 2" descr="Komunalno Gospodarstvo Bistra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unalno Gospodarstvo Bistra d.o.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7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3430FF7" w14:textId="77777777" w:rsidR="00FA5E30" w:rsidRPr="008E2CFB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8E2CFB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8E2CFB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6A683E4" w:rsidR="00F82719" w:rsidRPr="008E2CFB" w:rsidRDefault="00085A4E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Bistra</w:t>
      </w:r>
    </w:p>
    <w:p w14:paraId="25351B47" w14:textId="22697FDE" w:rsidR="00F82719" w:rsidRPr="008E2CFB" w:rsidRDefault="00F82719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C50C723" w14:textId="77777777" w:rsidR="003B3B85" w:rsidRPr="003B3B85" w:rsidRDefault="003B3B85" w:rsidP="003B3B8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B3B85">
        <w:rPr>
          <w:rFonts w:cstheme="minorHAnsi"/>
          <w:b/>
          <w:bCs/>
          <w:sz w:val="24"/>
          <w:szCs w:val="24"/>
        </w:rPr>
        <w:lastRenderedPageBreak/>
        <w:t>Poštovani stanovnici Općine Bistra,</w:t>
      </w:r>
    </w:p>
    <w:p w14:paraId="41F48B91" w14:textId="77777777" w:rsidR="003B3B85" w:rsidRPr="003B3B85" w:rsidRDefault="003B3B85" w:rsidP="003B3B8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D9B0B45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Predstavljamo Vodič za građane za 2024. godinu u kojem je prikazano na koji način Općina Bistra prikuplja i investira sredstva.</w:t>
      </w:r>
    </w:p>
    <w:p w14:paraId="200C4EDA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1339D38B" w14:textId="5A61C77F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Odlučili smo </w:t>
      </w:r>
      <w:r w:rsidR="00AA6CBA">
        <w:rPr>
          <w:rFonts w:cstheme="minorHAnsi"/>
          <w:sz w:val="24"/>
          <w:szCs w:val="24"/>
        </w:rPr>
        <w:t>V</w:t>
      </w:r>
      <w:r w:rsidRPr="003B3B85">
        <w:rPr>
          <w:rFonts w:cstheme="minorHAnsi"/>
          <w:sz w:val="24"/>
          <w:szCs w:val="24"/>
        </w:rPr>
        <w:t>am približiti rad Općine Bistra vodeći se našom misijom u kojoj želimo kroz transparentno i učinkovito upravljanje sredstvima i provođenjem razvojnih projekata, osigurati građanima Općine Bistra bolje životne uvjete.</w:t>
      </w:r>
    </w:p>
    <w:p w14:paraId="2C7546E0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2A2CCEE0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Brojnim komunalnim projektima želimo osigurati visoku kvalitetu života svih naših stanovnika. </w:t>
      </w:r>
    </w:p>
    <w:p w14:paraId="14093681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U 2024. godini Općina Bistra planira velika ulaganja u komunalnu infrastrukturu. Nastavlja se izgradnja groblja, cesta i pješačkih staza, izgradnja rotora u </w:t>
      </w:r>
      <w:proofErr w:type="spellStart"/>
      <w:r w:rsidRPr="003B3B85">
        <w:rPr>
          <w:rFonts w:cstheme="minorHAnsi"/>
          <w:sz w:val="24"/>
          <w:szCs w:val="24"/>
        </w:rPr>
        <w:t>Bistranskoj</w:t>
      </w:r>
      <w:proofErr w:type="spellEnd"/>
      <w:r w:rsidRPr="003B3B85">
        <w:rPr>
          <w:rFonts w:cstheme="minorHAnsi"/>
          <w:sz w:val="24"/>
          <w:szCs w:val="24"/>
        </w:rPr>
        <w:t xml:space="preserve"> ulici, izgradnja Gospodarske zone Bistra, opremanje i uređenje dječjih igrališta te rekonstrukcija javne rasvjete. </w:t>
      </w:r>
    </w:p>
    <w:p w14:paraId="407C9F25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Osim izgradnje, izdvojili smo sredstva za održavanje nerazvrstanih cesta, javnih i zelenih površina i javne rasvjete te za asfaltiranje cesta i javnih površina.</w:t>
      </w:r>
    </w:p>
    <w:p w14:paraId="07F235B2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7202ACAD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Općina Bistra i dalje ulaže značajna financijska sredstva za subvenciju komunalnog linijskog prijevoza putnika ( ZET ).</w:t>
      </w:r>
    </w:p>
    <w:p w14:paraId="6BA75FD5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U planu nam je rekonstrukcija krovišta i uređenje potkrovlja na Društvenom domu </w:t>
      </w:r>
      <w:proofErr w:type="spellStart"/>
      <w:r w:rsidRPr="003B3B85">
        <w:rPr>
          <w:rFonts w:cstheme="minorHAnsi"/>
          <w:sz w:val="24"/>
          <w:szCs w:val="24"/>
        </w:rPr>
        <w:t>Bukovje</w:t>
      </w:r>
      <w:proofErr w:type="spellEnd"/>
      <w:r w:rsidRPr="003B3B85">
        <w:rPr>
          <w:rFonts w:cstheme="minorHAnsi"/>
          <w:sz w:val="24"/>
          <w:szCs w:val="24"/>
        </w:rPr>
        <w:t xml:space="preserve">, izgradnja vodoopskrbnog sustava i sustava otpadnih voda, a također izdvojit ćemo sredstva za uređenje Društvenog doma na kamenolomu i za izgradnju nadstrešnice na Kulturnom centru.   </w:t>
      </w:r>
    </w:p>
    <w:p w14:paraId="0F14594E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Poticajnim mjerama poljoprivrednicima i gospodarstvenicima i donacijama udrugama u gospodarstvu i poljoprivredi stvaramo preduvjete za razvoj djelatnosti obiteljskih poljoprivrednih gospodarstava i stvaranje povoljnog poduzetničkog okruženja usmjerenih na razvoj poljoprivrede i gospodarstva na području Općine Bistra.</w:t>
      </w:r>
    </w:p>
    <w:p w14:paraId="1AB2C09B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5693C7C9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Ulaganje u obrazovanje djece i mladih od velike nam je važnosti stoga i ove godine izdvajamo sredstva za sufinanciranje troškova dječjih vrtića, osnovni i dodatni  program osnovnoškolskog obrazovanja kroz nabavu radnih bilježnica i kroz sufinanciranje škole u prirodi, boravka u školi, natjecanja učenika te stipendije učenicima srednjih škola i stipendije studentima.  Naše mlade želimo potaknuti na što veće zalaganje i trud na njihovom obrazovnom putu.</w:t>
      </w:r>
    </w:p>
    <w:p w14:paraId="7E643CD0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667DECC0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U 2024. godini započinjemo sa realizacijom najznačajnijeg kapitalnog projekta „Izgradnja Područnog vrtića Kapljica” u Poljanici </w:t>
      </w:r>
      <w:proofErr w:type="spellStart"/>
      <w:r w:rsidRPr="003B3B85">
        <w:rPr>
          <w:rFonts w:cstheme="minorHAnsi"/>
          <w:sz w:val="24"/>
          <w:szCs w:val="24"/>
        </w:rPr>
        <w:t>Bistranskoj</w:t>
      </w:r>
      <w:proofErr w:type="spellEnd"/>
      <w:r w:rsidRPr="003B3B85">
        <w:rPr>
          <w:rFonts w:cstheme="minorHAnsi"/>
          <w:sz w:val="24"/>
          <w:szCs w:val="24"/>
        </w:rPr>
        <w:t>, kapaciteta za upis 4 grupe djece od navršenih godinu dana do polaska u osnovnu školu. Predviđeni troškovi izgradnje i opremanja novog vrtića iznose 2.544.751,44 eura. Planirani rok izgradnje Područnog vrtića Kapljica je kolovoz 2025. godine, kako bi u rujnu 2025. godine vrtić započeo s radom.</w:t>
      </w:r>
    </w:p>
    <w:p w14:paraId="07F05EE4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2B74FBD7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lastRenderedPageBreak/>
        <w:t>Razvojem sporta i rekreacije pokrećemo naše stanovnike. Nastojimo mladima omogućiti priliku za zdravijim životom zato ulažemo u Sportski centar Bistra, a donacijama sportskim društvima potičemo njihov daljnji rad.</w:t>
      </w:r>
    </w:p>
    <w:p w14:paraId="41EE249F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67FFC678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Proračunom su obuhvaćene i socijalne potrebe građana. Osigurana su sredstva za pomoć obiteljima, kućanstvima i humanitarnim organizacijama. </w:t>
      </w:r>
    </w:p>
    <w:p w14:paraId="5A6DDA36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Nastavljamo i sa projektom “Zaželi u Općini Bistra - faza III” koji uključuje 6 nezaposlenih žena, te 10 krajnjih korisnika odnosno starijih osoba i osoba u nepovoljnom položaju. Projekt koji se provodi na području Općine ima cilj uključivanje žena na tržište rada kroz zapošljavanje u lokalnoj zajednici kako bi se osnažio i unaprijedio njihov radni potencijal i smanjio rizik od siromaštva te ujedno potaknula socijalna uključenost i povećala razina kvalitete života krajnjih korisnika ( starijih i nemoćnih osoba ).</w:t>
      </w:r>
    </w:p>
    <w:p w14:paraId="435923AE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</w:p>
    <w:p w14:paraId="4DBAB0CA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Očuvanje tradicije i kulture naše Općine od velike nam je važnosti, pa smo i ove godine značajna sredstva izdvojili za njegovanje sakralne baštine, donacije udrugama za njegovanje kulturne baštine te za uspostavu ustanove u kulturi „Ekomuzej Bistra“ na adresi Omladinska 26, Poljanica </w:t>
      </w:r>
      <w:proofErr w:type="spellStart"/>
      <w:r w:rsidRPr="003B3B85">
        <w:rPr>
          <w:rFonts w:cstheme="minorHAnsi"/>
          <w:sz w:val="24"/>
          <w:szCs w:val="24"/>
        </w:rPr>
        <w:t>Bistranska</w:t>
      </w:r>
      <w:proofErr w:type="spellEnd"/>
      <w:r w:rsidRPr="003B3B85">
        <w:rPr>
          <w:rFonts w:cstheme="minorHAnsi"/>
          <w:sz w:val="24"/>
          <w:szCs w:val="24"/>
        </w:rPr>
        <w:t>.</w:t>
      </w:r>
    </w:p>
    <w:p w14:paraId="0E1D026A" w14:textId="77777777" w:rsidR="003B3B85" w:rsidRPr="003B3B85" w:rsidRDefault="003B3B85" w:rsidP="003B3B85">
      <w:pPr>
        <w:spacing w:after="0"/>
        <w:jc w:val="both"/>
        <w:rPr>
          <w:rFonts w:cstheme="minorHAnsi"/>
          <w:i/>
          <w:iCs/>
          <w:sz w:val="24"/>
          <w:szCs w:val="24"/>
        </w:rPr>
      </w:pPr>
      <w:r w:rsidRPr="003B3B85">
        <w:rPr>
          <w:rFonts w:cstheme="minorHAnsi"/>
          <w:sz w:val="24"/>
          <w:szCs w:val="24"/>
        </w:rPr>
        <w:t>Tradicionalno ćemo i u 2024. godini obilježavati Dane Bistre i organizirati razne manifestacije</w:t>
      </w:r>
      <w:r w:rsidRPr="003B3B85">
        <w:rPr>
          <w:rFonts w:cstheme="minorHAnsi"/>
          <w:i/>
          <w:iCs/>
          <w:sz w:val="24"/>
          <w:szCs w:val="24"/>
        </w:rPr>
        <w:t>.</w:t>
      </w:r>
    </w:p>
    <w:p w14:paraId="09F2457F" w14:textId="77777777" w:rsidR="003B3B85" w:rsidRPr="003B3B85" w:rsidRDefault="003B3B85" w:rsidP="003B3B85">
      <w:pPr>
        <w:spacing w:after="0"/>
        <w:jc w:val="both"/>
        <w:rPr>
          <w:rFonts w:cstheme="minorHAnsi"/>
          <w:i/>
          <w:iCs/>
          <w:sz w:val="24"/>
          <w:szCs w:val="24"/>
        </w:rPr>
      </w:pPr>
    </w:p>
    <w:p w14:paraId="2E60DA53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Dragi stanovnici Općine Bistra, izdvojili smo samo dio projekata koje želimo realizirati u 2024. godini.</w:t>
      </w:r>
    </w:p>
    <w:p w14:paraId="54A47D0A" w14:textId="77777777" w:rsidR="003B3B85" w:rsidRPr="003B3B85" w:rsidRDefault="003B3B85" w:rsidP="003B3B8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>Ukoliko mislite da je još nešto potrebno kako bismo poboljšali našu Općinu molimo Vas da nam na to ukažete.</w:t>
      </w:r>
    </w:p>
    <w:p w14:paraId="3EECEFD8" w14:textId="77777777" w:rsidR="003B3B85" w:rsidRPr="003B3B85" w:rsidRDefault="003B3B85" w:rsidP="00113BCD">
      <w:pPr>
        <w:spacing w:after="0"/>
        <w:rPr>
          <w:rFonts w:cstheme="minorHAnsi"/>
          <w:b/>
          <w:sz w:val="24"/>
          <w:szCs w:val="24"/>
        </w:rPr>
      </w:pPr>
    </w:p>
    <w:p w14:paraId="22BA0637" w14:textId="77777777" w:rsidR="003B3B85" w:rsidRPr="003B3B85" w:rsidRDefault="003B3B85" w:rsidP="003B3B85">
      <w:pPr>
        <w:spacing w:after="0"/>
        <w:jc w:val="right"/>
        <w:rPr>
          <w:rFonts w:cstheme="minorHAnsi"/>
          <w:b/>
          <w:sz w:val="24"/>
          <w:szCs w:val="24"/>
        </w:rPr>
      </w:pPr>
    </w:p>
    <w:p w14:paraId="558D302A" w14:textId="77777777" w:rsidR="003B3B85" w:rsidRPr="003B3B85" w:rsidRDefault="003B3B85" w:rsidP="003B3B85">
      <w:pPr>
        <w:spacing w:after="0"/>
        <w:jc w:val="right"/>
        <w:rPr>
          <w:rFonts w:cstheme="minorHAnsi"/>
          <w:b/>
          <w:sz w:val="24"/>
          <w:szCs w:val="24"/>
        </w:rPr>
      </w:pPr>
    </w:p>
    <w:p w14:paraId="247DA057" w14:textId="77777777" w:rsidR="003B3B85" w:rsidRPr="003B3B85" w:rsidRDefault="003B3B85" w:rsidP="003B3B85">
      <w:pPr>
        <w:spacing w:after="0"/>
        <w:jc w:val="right"/>
        <w:rPr>
          <w:rFonts w:cstheme="minorHAnsi"/>
          <w:bCs/>
          <w:sz w:val="24"/>
          <w:szCs w:val="24"/>
        </w:rPr>
      </w:pPr>
      <w:r w:rsidRPr="003B3B85">
        <w:rPr>
          <w:rFonts w:cstheme="minorHAnsi"/>
          <w:bCs/>
          <w:sz w:val="24"/>
          <w:szCs w:val="24"/>
        </w:rPr>
        <w:t>Vaš Načelnik!</w:t>
      </w:r>
    </w:p>
    <w:p w14:paraId="027CDE5C" w14:textId="77777777" w:rsidR="003B3B85" w:rsidRPr="003B3B85" w:rsidRDefault="003B3B85" w:rsidP="003B3B85">
      <w:pPr>
        <w:spacing w:after="0"/>
        <w:jc w:val="right"/>
        <w:rPr>
          <w:rFonts w:cstheme="minorHAnsi"/>
          <w:bCs/>
          <w:sz w:val="24"/>
          <w:szCs w:val="24"/>
        </w:rPr>
      </w:pPr>
    </w:p>
    <w:p w14:paraId="60E57B68" w14:textId="0B6B1E1B" w:rsidR="009E04C0" w:rsidRPr="003B3B85" w:rsidRDefault="003B3B85" w:rsidP="003B3B85">
      <w:pPr>
        <w:spacing w:after="0"/>
        <w:jc w:val="right"/>
        <w:rPr>
          <w:rFonts w:cstheme="minorHAnsi"/>
          <w:bCs/>
          <w:sz w:val="24"/>
          <w:szCs w:val="24"/>
        </w:rPr>
      </w:pP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  <w:t xml:space="preserve">        Danijel </w:t>
      </w:r>
      <w:proofErr w:type="spellStart"/>
      <w:r w:rsidRPr="003B3B85">
        <w:rPr>
          <w:rFonts w:cstheme="minorHAnsi"/>
          <w:bCs/>
          <w:sz w:val="24"/>
          <w:szCs w:val="24"/>
        </w:rPr>
        <w:t>Drviš</w:t>
      </w:r>
      <w:proofErr w:type="spellEnd"/>
    </w:p>
    <w:p w14:paraId="27169DE6" w14:textId="6BEC5B8C" w:rsidR="00E02360" w:rsidRPr="008E2CFB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73DDC870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1E5F6B7F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25547F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25547F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25547F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25547F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25547F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C606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B18C972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924CD5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19A6364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B39B1F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852B5A3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67D7F9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  <w:shd w:val="clear" w:color="auto" w:fill="auto"/>
          </w:tcPr>
          <w:p w14:paraId="11D52501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A3EEB1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508DDB5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A8A4BB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6C49515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863BA6" w14:textId="77777777" w:rsidR="0025547F" w:rsidRPr="00922EB5" w:rsidRDefault="0025547F" w:rsidP="00D8626A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5DAB48C3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0F134B8B" w14:textId="77777777" w:rsidR="0025547F" w:rsidRPr="00922EB5" w:rsidRDefault="0025547F" w:rsidP="00D8626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25547F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25547F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7FF591B0" w14:textId="77777777" w:rsidR="0025547F" w:rsidRDefault="0025547F" w:rsidP="0025547F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2A0C54ED" w14:textId="1190CDDB" w:rsidR="00E27470" w:rsidRDefault="00E27470" w:rsidP="0025547F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E27470">
        <w:rPr>
          <w:rFonts w:eastAsia="Times New Roman" w:cstheme="minorHAnsi"/>
          <w:sz w:val="24"/>
          <w:szCs w:val="24"/>
        </w:rPr>
        <w:t>Proračunski korisnici Općine Bistra su: Dječji vrtić Kapljica i Općinska knjižnica Bistra.</w:t>
      </w:r>
    </w:p>
    <w:p w14:paraId="0AE31071" w14:textId="77777777" w:rsidR="0025547F" w:rsidRDefault="0025547F" w:rsidP="0025547F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25547F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25547F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25547F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</w:t>
      </w:r>
      <w:proofErr w:type="spellStart"/>
      <w:r w:rsidRPr="008E2CFB">
        <w:rPr>
          <w:rFonts w:eastAsia="Times New Roman" w:cstheme="minorHAnsi"/>
          <w:sz w:val="24"/>
          <w:szCs w:val="24"/>
        </w:rPr>
        <w:t>43.a</w:t>
      </w:r>
      <w:proofErr w:type="spellEnd"/>
      <w:r w:rsidRPr="008E2CFB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C764FC3" w:rsidR="00184AF7" w:rsidRPr="008E2CFB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BISTRA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DE4530">
        <w:rPr>
          <w:rFonts w:eastAsia="Times New Roman" w:cstheme="minorHAnsi"/>
          <w:b/>
          <w:color w:val="548DD4" w:themeColor="text2" w:themeTint="99"/>
          <w:sz w:val="24"/>
          <w:szCs w:val="24"/>
        </w:rPr>
        <w:t>7.</w:t>
      </w:r>
      <w:r w:rsidR="00460B29">
        <w:rPr>
          <w:rFonts w:eastAsia="Times New Roman" w:cstheme="minorHAnsi"/>
          <w:b/>
          <w:color w:val="548DD4" w:themeColor="text2" w:themeTint="99"/>
          <w:sz w:val="24"/>
          <w:szCs w:val="24"/>
        </w:rPr>
        <w:t>500.973,00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916DCD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DB25C4A" w:rsidR="00734E42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>Općine Bistra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1071E2" w:rsidRPr="008E2CFB">
        <w:rPr>
          <w:rFonts w:cstheme="minorHAnsi"/>
          <w:sz w:val="24"/>
          <w:szCs w:val="24"/>
        </w:rPr>
        <w:t>4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DE4530">
        <w:rPr>
          <w:rFonts w:cstheme="minorHAnsi"/>
          <w:sz w:val="24"/>
          <w:szCs w:val="24"/>
        </w:rPr>
        <w:t>5.837.613,</w:t>
      </w:r>
      <w:r w:rsidR="005C3E1B" w:rsidRPr="008E2CFB">
        <w:rPr>
          <w:rFonts w:cstheme="minorHAnsi"/>
          <w:sz w:val="24"/>
          <w:szCs w:val="24"/>
        </w:rPr>
        <w:t xml:space="preserve">00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B61F49">
        <w:rPr>
          <w:rFonts w:cstheme="minorHAnsi"/>
          <w:sz w:val="24"/>
          <w:szCs w:val="24"/>
        </w:rPr>
        <w:t>3.251.146,00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B61F49">
        <w:rPr>
          <w:rFonts w:cstheme="minorHAnsi"/>
          <w:sz w:val="24"/>
          <w:szCs w:val="24"/>
        </w:rPr>
        <w:t xml:space="preserve">941.682,00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B61F49">
        <w:rPr>
          <w:rFonts w:cstheme="minorHAnsi"/>
          <w:sz w:val="24"/>
          <w:szCs w:val="24"/>
        </w:rPr>
        <w:t>137.705,00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062AC1">
        <w:rPr>
          <w:rFonts w:cstheme="minorHAnsi"/>
          <w:sz w:val="24"/>
          <w:szCs w:val="24"/>
        </w:rPr>
        <w:t>1.409.420,00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062AC1">
        <w:rPr>
          <w:rFonts w:cstheme="minorHAnsi"/>
          <w:sz w:val="24"/>
          <w:szCs w:val="24"/>
        </w:rPr>
        <w:t>95.310,00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460B29">
        <w:rPr>
          <w:rFonts w:cstheme="minorHAnsi"/>
          <w:sz w:val="24"/>
          <w:szCs w:val="24"/>
        </w:rPr>
        <w:t>2.350,00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DD4A6D" w:rsidRPr="008E2CFB">
        <w:rPr>
          <w:rFonts w:cstheme="minorHAnsi"/>
          <w:sz w:val="24"/>
          <w:szCs w:val="24"/>
        </w:rPr>
        <w:t xml:space="preserve">, </w:t>
      </w:r>
      <w:r w:rsidR="002C2187" w:rsidRPr="008E2CFB">
        <w:rPr>
          <w:rFonts w:cstheme="minorHAnsi"/>
          <w:sz w:val="24"/>
          <w:szCs w:val="24"/>
        </w:rPr>
        <w:t>dok su</w:t>
      </w:r>
      <w:r w:rsidR="00980A84" w:rsidRPr="008E2CFB">
        <w:rPr>
          <w:rFonts w:cstheme="minorHAnsi"/>
          <w:sz w:val="24"/>
          <w:szCs w:val="24"/>
        </w:rPr>
        <w:t xml:space="preserve"> </w:t>
      </w:r>
      <w:r w:rsidR="00980A8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460B29">
        <w:rPr>
          <w:rFonts w:cstheme="minorHAnsi"/>
          <w:sz w:val="24"/>
          <w:szCs w:val="24"/>
        </w:rPr>
        <w:t>790.000,00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C34694E" w14:textId="35C8C488" w:rsidR="00472018" w:rsidRPr="00AB24BE" w:rsidRDefault="000E28E9" w:rsidP="00AB24BE">
      <w:pPr>
        <w:spacing w:before="200" w:line="240" w:lineRule="auto"/>
        <w:jc w:val="both"/>
        <w:rPr>
          <w:rFonts w:cstheme="minorHAnsi"/>
          <w:b/>
          <w:bCs/>
          <w:sz w:val="24"/>
          <w:szCs w:val="24"/>
        </w:rPr>
      </w:pPr>
      <w:r w:rsidRPr="00AB24BE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="00AB24BE" w:rsidRPr="00AB24BE">
        <w:rPr>
          <w:rFonts w:cstheme="minorHAnsi"/>
          <w:sz w:val="24"/>
          <w:szCs w:val="24"/>
        </w:rPr>
        <w:t>planirani u iznosu od</w:t>
      </w:r>
      <w:r w:rsidR="00AB24BE">
        <w:rPr>
          <w:rFonts w:cstheme="minorHAnsi"/>
          <w:sz w:val="24"/>
          <w:szCs w:val="24"/>
        </w:rPr>
        <w:t xml:space="preserve"> 710.000,00 eura.</w:t>
      </w:r>
    </w:p>
    <w:p w14:paraId="50064B11" w14:textId="1523FFCA" w:rsidR="003A6889" w:rsidRPr="008E2CFB" w:rsidRDefault="00D8208A" w:rsidP="00BB311A">
      <w:pPr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sz w:val="24"/>
          <w:szCs w:val="24"/>
        </w:rPr>
        <w:t>Rezultat poslovanja (raspoloživa sredstva iz prethodnih godina)</w:t>
      </w:r>
      <w:r w:rsidR="003A6889" w:rsidRPr="008E2CFB">
        <w:rPr>
          <w:rFonts w:cstheme="minorHAnsi"/>
          <w:b/>
          <w:sz w:val="24"/>
          <w:szCs w:val="24"/>
        </w:rPr>
        <w:t xml:space="preserve"> </w:t>
      </w:r>
      <w:r w:rsidR="003A6889" w:rsidRPr="008E2CFB">
        <w:rPr>
          <w:rFonts w:cstheme="minorHAnsi"/>
          <w:bCs/>
          <w:sz w:val="24"/>
          <w:szCs w:val="24"/>
        </w:rPr>
        <w:t xml:space="preserve">planiran u iznosu od </w:t>
      </w:r>
      <w:r w:rsidR="00287350">
        <w:rPr>
          <w:rFonts w:cstheme="minorHAnsi"/>
          <w:bCs/>
          <w:sz w:val="24"/>
          <w:szCs w:val="24"/>
        </w:rPr>
        <w:t>163.360,00</w:t>
      </w:r>
      <w:r w:rsidR="000B32D4" w:rsidRPr="008E2CFB">
        <w:rPr>
          <w:rFonts w:cstheme="minorHAnsi"/>
          <w:bCs/>
          <w:sz w:val="24"/>
          <w:szCs w:val="24"/>
        </w:rPr>
        <w:t xml:space="preserve"> </w:t>
      </w:r>
      <w:r w:rsidR="003A6889" w:rsidRPr="008E2CFB">
        <w:rPr>
          <w:rFonts w:cstheme="minorHAnsi"/>
          <w:bCs/>
          <w:sz w:val="24"/>
          <w:szCs w:val="24"/>
        </w:rPr>
        <w:t xml:space="preserve">eura. </w:t>
      </w:r>
    </w:p>
    <w:p w14:paraId="35A2151F" w14:textId="4052584E" w:rsidR="00983B17" w:rsidRPr="008E2CFB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601A6A9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9"/>
        <w:gridCol w:w="1545"/>
        <w:gridCol w:w="1419"/>
        <w:gridCol w:w="1419"/>
        <w:gridCol w:w="1419"/>
        <w:gridCol w:w="1421"/>
      </w:tblGrid>
      <w:tr w:rsidR="00484395" w:rsidRPr="008E2CFB" w14:paraId="5B48C44A" w14:textId="32B1913C" w:rsidTr="00376183">
        <w:trPr>
          <w:trHeight w:val="744"/>
          <w:jc w:val="center"/>
        </w:trPr>
        <w:tc>
          <w:tcPr>
            <w:tcW w:w="1014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8E2CF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2"/>
      <w:tr w:rsidR="00376183" w:rsidRPr="008E2CFB" w14:paraId="5216E55A" w14:textId="77777777" w:rsidTr="00376183">
        <w:trPr>
          <w:trHeight w:val="662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15487C63" w:rsidR="005844AC" w:rsidRPr="00727D09" w:rsidRDefault="00AE1D12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27D09">
              <w:rPr>
                <w:rFonts w:cstheme="minorHAnsi"/>
                <w:b/>
                <w:bCs/>
                <w:sz w:val="20"/>
                <w:szCs w:val="20"/>
              </w:rPr>
              <w:t>4.268.498,54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CB4DEDA" w:rsidR="005844AC" w:rsidRPr="00727D09" w:rsidRDefault="006D5DE0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27D09">
              <w:rPr>
                <w:rFonts w:cstheme="minorHAnsi"/>
                <w:b/>
                <w:bCs/>
                <w:sz w:val="20"/>
                <w:szCs w:val="20"/>
              </w:rPr>
              <w:t>6.940.613,00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39811496" w:rsidR="005844AC" w:rsidRPr="00727D09" w:rsidRDefault="009D0B48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27D09">
              <w:rPr>
                <w:rFonts w:cstheme="minorHAnsi"/>
                <w:b/>
                <w:bCs/>
                <w:sz w:val="20"/>
                <w:szCs w:val="20"/>
              </w:rPr>
              <w:t>5.837.613,00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56D586F1" w:rsidR="005844AC" w:rsidRPr="00727D09" w:rsidRDefault="00563805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27D09">
              <w:rPr>
                <w:rFonts w:cstheme="minorHAnsi"/>
                <w:b/>
                <w:bCs/>
                <w:sz w:val="20"/>
                <w:szCs w:val="20"/>
              </w:rPr>
              <w:t>5.986.760,00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0C1E00F8" w:rsidR="005844AC" w:rsidRPr="00421CBD" w:rsidRDefault="00560C5A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21CBD">
              <w:rPr>
                <w:rFonts w:cstheme="minorHAnsi"/>
                <w:b/>
                <w:sz w:val="20"/>
                <w:szCs w:val="20"/>
              </w:rPr>
              <w:t>6.379.684,00</w:t>
            </w:r>
          </w:p>
        </w:tc>
      </w:tr>
      <w:tr w:rsidR="00376183" w:rsidRPr="008E2CFB" w14:paraId="49282180" w14:textId="77777777" w:rsidTr="00376183">
        <w:trPr>
          <w:trHeight w:val="700"/>
          <w:jc w:val="center"/>
        </w:trPr>
        <w:tc>
          <w:tcPr>
            <w:tcW w:w="1014" w:type="pct"/>
            <w:vAlign w:val="center"/>
          </w:tcPr>
          <w:p w14:paraId="53699625" w14:textId="4E840292" w:rsidR="00B52B4B" w:rsidRPr="008E2CF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75BEA08D" w:rsidR="00B52B4B" w:rsidRPr="008560C8" w:rsidRDefault="00AE1D12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AE1D12">
              <w:rPr>
                <w:rFonts w:cstheme="minorHAnsi"/>
                <w:sz w:val="20"/>
                <w:szCs w:val="20"/>
              </w:rPr>
              <w:t>2.399.795,54</w:t>
            </w:r>
          </w:p>
        </w:tc>
        <w:tc>
          <w:tcPr>
            <w:tcW w:w="783" w:type="pct"/>
            <w:vAlign w:val="center"/>
          </w:tcPr>
          <w:p w14:paraId="769DC4F0" w14:textId="58A1A56E" w:rsidR="00B52B4B" w:rsidRPr="00DA464B" w:rsidRDefault="00DA46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A464B">
              <w:rPr>
                <w:rFonts w:cstheme="minorHAnsi"/>
                <w:sz w:val="20"/>
                <w:szCs w:val="20"/>
              </w:rPr>
              <w:t>3.285.315,46</w:t>
            </w:r>
          </w:p>
        </w:tc>
        <w:tc>
          <w:tcPr>
            <w:tcW w:w="783" w:type="pct"/>
            <w:vAlign w:val="center"/>
          </w:tcPr>
          <w:p w14:paraId="0899C520" w14:textId="09E0025D" w:rsidR="00B52B4B" w:rsidRPr="009D0B48" w:rsidRDefault="009D0B4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0B48">
              <w:rPr>
                <w:rFonts w:cstheme="minorHAnsi"/>
                <w:sz w:val="20"/>
                <w:szCs w:val="20"/>
              </w:rPr>
              <w:t>3.251.146,00</w:t>
            </w:r>
          </w:p>
        </w:tc>
        <w:tc>
          <w:tcPr>
            <w:tcW w:w="783" w:type="pct"/>
            <w:vAlign w:val="center"/>
          </w:tcPr>
          <w:p w14:paraId="3E38D07E" w14:textId="3179E115" w:rsidR="00B52B4B" w:rsidRPr="00CC335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C335B">
              <w:rPr>
                <w:rFonts w:cstheme="minorHAnsi"/>
                <w:sz w:val="20"/>
                <w:szCs w:val="20"/>
              </w:rPr>
              <w:t>3</w:t>
            </w:r>
            <w:r w:rsidR="00CC335B" w:rsidRPr="00CC335B">
              <w:rPr>
                <w:rFonts w:cstheme="minorHAnsi"/>
                <w:sz w:val="20"/>
                <w:szCs w:val="20"/>
              </w:rPr>
              <w:t>.480.671,00</w:t>
            </w:r>
          </w:p>
        </w:tc>
        <w:tc>
          <w:tcPr>
            <w:tcW w:w="784" w:type="pct"/>
            <w:vAlign w:val="center"/>
          </w:tcPr>
          <w:p w14:paraId="0E2C00D2" w14:textId="2E88BFC9" w:rsidR="00B52B4B" w:rsidRPr="00421CBD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21CBD">
              <w:rPr>
                <w:rFonts w:cstheme="minorHAnsi"/>
                <w:sz w:val="20"/>
                <w:szCs w:val="20"/>
              </w:rPr>
              <w:t>3</w:t>
            </w:r>
            <w:r w:rsidR="00421CBD" w:rsidRPr="00421CBD">
              <w:rPr>
                <w:rFonts w:cstheme="minorHAnsi"/>
                <w:sz w:val="20"/>
                <w:szCs w:val="20"/>
              </w:rPr>
              <w:t>.747.921,00</w:t>
            </w:r>
          </w:p>
        </w:tc>
      </w:tr>
      <w:tr w:rsidR="00376183" w:rsidRPr="008E2CFB" w14:paraId="5C2E9B46" w14:textId="77777777" w:rsidTr="00376183">
        <w:trPr>
          <w:jc w:val="center"/>
        </w:trPr>
        <w:tc>
          <w:tcPr>
            <w:tcW w:w="1014" w:type="pct"/>
            <w:vAlign w:val="center"/>
          </w:tcPr>
          <w:p w14:paraId="239A0198" w14:textId="6F6F10D5" w:rsidR="00B52B4B" w:rsidRPr="008E2CF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0FE097E4" w:rsidR="00B52B4B" w:rsidRPr="008560C8" w:rsidRDefault="00AE1D12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AE1D12">
              <w:rPr>
                <w:rFonts w:cstheme="minorHAnsi"/>
                <w:sz w:val="20"/>
                <w:szCs w:val="20"/>
              </w:rPr>
              <w:t>902.602,93</w:t>
            </w:r>
          </w:p>
        </w:tc>
        <w:tc>
          <w:tcPr>
            <w:tcW w:w="783" w:type="pct"/>
            <w:vAlign w:val="center"/>
          </w:tcPr>
          <w:p w14:paraId="13F51D30" w14:textId="6A6564FA" w:rsidR="00B52B4B" w:rsidRPr="00DA464B" w:rsidRDefault="00DA46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A464B">
              <w:rPr>
                <w:rFonts w:cstheme="minorHAnsi"/>
                <w:sz w:val="20"/>
                <w:szCs w:val="20"/>
              </w:rPr>
              <w:t>2.051.753,66</w:t>
            </w:r>
          </w:p>
        </w:tc>
        <w:tc>
          <w:tcPr>
            <w:tcW w:w="783" w:type="pct"/>
            <w:vAlign w:val="center"/>
          </w:tcPr>
          <w:p w14:paraId="24DC4AA7" w14:textId="6411DC29" w:rsidR="00B52B4B" w:rsidRPr="009D0B48" w:rsidRDefault="009D0B4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0B48">
              <w:rPr>
                <w:rFonts w:cstheme="minorHAnsi"/>
                <w:bCs/>
                <w:sz w:val="20"/>
                <w:szCs w:val="20"/>
              </w:rPr>
              <w:t>941.682,00</w:t>
            </w:r>
          </w:p>
        </w:tc>
        <w:tc>
          <w:tcPr>
            <w:tcW w:w="783" w:type="pct"/>
            <w:vAlign w:val="center"/>
          </w:tcPr>
          <w:p w14:paraId="24935A7F" w14:textId="1627ACDE" w:rsidR="00B52B4B" w:rsidRPr="00CC335B" w:rsidRDefault="00CC335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C335B">
              <w:rPr>
                <w:rFonts w:cstheme="minorHAnsi"/>
                <w:bCs/>
                <w:sz w:val="20"/>
                <w:szCs w:val="20"/>
              </w:rPr>
              <w:t>949.804,00</w:t>
            </w:r>
          </w:p>
        </w:tc>
        <w:tc>
          <w:tcPr>
            <w:tcW w:w="784" w:type="pct"/>
            <w:vAlign w:val="center"/>
          </w:tcPr>
          <w:p w14:paraId="3228A42A" w14:textId="1784F758" w:rsidR="00B52B4B" w:rsidRPr="00421CBD" w:rsidRDefault="00421CBD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21CBD">
              <w:rPr>
                <w:rFonts w:cstheme="minorHAnsi"/>
                <w:bCs/>
                <w:sz w:val="20"/>
                <w:szCs w:val="20"/>
              </w:rPr>
              <w:t>1.028.343,00</w:t>
            </w:r>
          </w:p>
        </w:tc>
      </w:tr>
      <w:tr w:rsidR="00376183" w:rsidRPr="008E2CFB" w14:paraId="210020AF" w14:textId="77777777" w:rsidTr="00376183">
        <w:trPr>
          <w:trHeight w:val="635"/>
          <w:jc w:val="center"/>
        </w:trPr>
        <w:tc>
          <w:tcPr>
            <w:tcW w:w="1014" w:type="pct"/>
            <w:vAlign w:val="center"/>
          </w:tcPr>
          <w:p w14:paraId="0307B93B" w14:textId="2B0FE910" w:rsidR="00B52B4B" w:rsidRPr="008E2CF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4748E229" w:rsidR="00B52B4B" w:rsidRPr="008560C8" w:rsidRDefault="006A4024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6A4024">
              <w:rPr>
                <w:rFonts w:cstheme="minorHAnsi"/>
                <w:sz w:val="20"/>
                <w:szCs w:val="20"/>
              </w:rPr>
              <w:t>112.255,79</w:t>
            </w:r>
          </w:p>
        </w:tc>
        <w:tc>
          <w:tcPr>
            <w:tcW w:w="783" w:type="pct"/>
            <w:vAlign w:val="center"/>
          </w:tcPr>
          <w:p w14:paraId="2ADF1304" w14:textId="7783908A" w:rsidR="00B52B4B" w:rsidRPr="00DA464B" w:rsidRDefault="00DA46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A464B">
              <w:rPr>
                <w:rFonts w:cstheme="minorHAnsi"/>
                <w:sz w:val="20"/>
                <w:szCs w:val="20"/>
              </w:rPr>
              <w:t>125.690,00</w:t>
            </w:r>
          </w:p>
        </w:tc>
        <w:tc>
          <w:tcPr>
            <w:tcW w:w="783" w:type="pct"/>
            <w:vAlign w:val="center"/>
          </w:tcPr>
          <w:p w14:paraId="3EA8B064" w14:textId="2F2D9898" w:rsidR="00B52B4B" w:rsidRPr="009D0B48" w:rsidRDefault="009D0B4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0B48">
              <w:rPr>
                <w:rFonts w:cstheme="minorHAnsi"/>
                <w:bCs/>
                <w:sz w:val="20"/>
                <w:szCs w:val="20"/>
              </w:rPr>
              <w:t>137.705,00</w:t>
            </w:r>
          </w:p>
        </w:tc>
        <w:tc>
          <w:tcPr>
            <w:tcW w:w="783" w:type="pct"/>
            <w:vAlign w:val="center"/>
          </w:tcPr>
          <w:p w14:paraId="57A7171F" w14:textId="1ECEAE89" w:rsidR="00B52B4B" w:rsidRPr="00CC335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C335B">
              <w:rPr>
                <w:rFonts w:cstheme="minorHAnsi"/>
                <w:sz w:val="20"/>
                <w:szCs w:val="20"/>
              </w:rPr>
              <w:t>1</w:t>
            </w:r>
            <w:r w:rsidR="00CC335B" w:rsidRPr="00CC335B">
              <w:rPr>
                <w:rFonts w:cstheme="minorHAnsi"/>
                <w:sz w:val="20"/>
                <w:szCs w:val="20"/>
              </w:rPr>
              <w:t>37.705,00</w:t>
            </w:r>
          </w:p>
        </w:tc>
        <w:tc>
          <w:tcPr>
            <w:tcW w:w="784" w:type="pct"/>
            <w:vAlign w:val="center"/>
          </w:tcPr>
          <w:p w14:paraId="6883BD40" w14:textId="698F2992" w:rsidR="00B52B4B" w:rsidRPr="00421CBD" w:rsidRDefault="00421CBD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21CBD">
              <w:rPr>
                <w:rFonts w:cstheme="minorHAnsi"/>
                <w:bCs/>
                <w:sz w:val="20"/>
                <w:szCs w:val="20"/>
              </w:rPr>
              <w:t>141.810,00</w:t>
            </w:r>
          </w:p>
        </w:tc>
      </w:tr>
      <w:tr w:rsidR="00376183" w:rsidRPr="008E2CFB" w14:paraId="73660010" w14:textId="77777777" w:rsidTr="00376183">
        <w:trPr>
          <w:jc w:val="center"/>
        </w:trPr>
        <w:tc>
          <w:tcPr>
            <w:tcW w:w="1014" w:type="pct"/>
            <w:vAlign w:val="center"/>
          </w:tcPr>
          <w:p w14:paraId="1CF2AAA6" w14:textId="6ECD1DB2" w:rsidR="00B52B4B" w:rsidRPr="008E2CF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3EE86698" w:rsidR="00B52B4B" w:rsidRPr="008560C8" w:rsidRDefault="006A4024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6A4024">
              <w:rPr>
                <w:rFonts w:cstheme="minorHAnsi"/>
                <w:sz w:val="20"/>
                <w:szCs w:val="20"/>
              </w:rPr>
              <w:t>782.450,01</w:t>
            </w:r>
          </w:p>
        </w:tc>
        <w:tc>
          <w:tcPr>
            <w:tcW w:w="783" w:type="pct"/>
            <w:vAlign w:val="center"/>
          </w:tcPr>
          <w:p w14:paraId="74062EC1" w14:textId="5E811126" w:rsidR="00B52B4B" w:rsidRPr="00AA020F" w:rsidRDefault="00DA46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A020F">
              <w:rPr>
                <w:rFonts w:cstheme="minorHAnsi"/>
                <w:sz w:val="20"/>
                <w:szCs w:val="20"/>
              </w:rPr>
              <w:t>1.352.229,74</w:t>
            </w:r>
          </w:p>
        </w:tc>
        <w:tc>
          <w:tcPr>
            <w:tcW w:w="783" w:type="pct"/>
            <w:vAlign w:val="center"/>
          </w:tcPr>
          <w:p w14:paraId="46C047E5" w14:textId="603E8F38" w:rsidR="00B52B4B" w:rsidRPr="009D0B48" w:rsidRDefault="009D0B4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0B48">
              <w:rPr>
                <w:rFonts w:cstheme="minorHAnsi"/>
                <w:bCs/>
                <w:sz w:val="20"/>
                <w:szCs w:val="20"/>
              </w:rPr>
              <w:t>1.409.420,00</w:t>
            </w:r>
          </w:p>
        </w:tc>
        <w:tc>
          <w:tcPr>
            <w:tcW w:w="783" w:type="pct"/>
            <w:vAlign w:val="center"/>
          </w:tcPr>
          <w:p w14:paraId="6251F385" w14:textId="7E0B465A" w:rsidR="00B52B4B" w:rsidRPr="00CC335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C335B">
              <w:rPr>
                <w:rFonts w:cstheme="minorHAnsi"/>
                <w:sz w:val="20"/>
                <w:szCs w:val="20"/>
              </w:rPr>
              <w:t>1.</w:t>
            </w:r>
            <w:r w:rsidR="00CC335B" w:rsidRPr="00CC335B">
              <w:rPr>
                <w:rFonts w:cstheme="minorHAnsi"/>
                <w:sz w:val="20"/>
                <w:szCs w:val="20"/>
              </w:rPr>
              <w:t>319.420,00</w:t>
            </w:r>
          </w:p>
        </w:tc>
        <w:tc>
          <w:tcPr>
            <w:tcW w:w="784" w:type="pct"/>
            <w:vAlign w:val="center"/>
          </w:tcPr>
          <w:p w14:paraId="5992E4F2" w14:textId="5CDD6597" w:rsidR="00B52B4B" w:rsidRPr="00421CBD" w:rsidRDefault="00421CBD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21CBD">
              <w:rPr>
                <w:rFonts w:cstheme="minorHAnsi"/>
                <w:bCs/>
                <w:sz w:val="20"/>
                <w:szCs w:val="20"/>
              </w:rPr>
              <w:t>1.360.920,00</w:t>
            </w:r>
          </w:p>
        </w:tc>
      </w:tr>
      <w:tr w:rsidR="00376183" w:rsidRPr="008E2CFB" w14:paraId="4B5542AE" w14:textId="77777777" w:rsidTr="00376183">
        <w:trPr>
          <w:jc w:val="center"/>
        </w:trPr>
        <w:tc>
          <w:tcPr>
            <w:tcW w:w="1014" w:type="pct"/>
            <w:vAlign w:val="center"/>
          </w:tcPr>
          <w:p w14:paraId="32AD0E28" w14:textId="0C182CF3" w:rsidR="00B52B4B" w:rsidRPr="008E2CFB" w:rsidRDefault="00B52B4B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7DA0449E" w:rsidR="00B52B4B" w:rsidRPr="008560C8" w:rsidRDefault="006A4024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6A4024">
              <w:rPr>
                <w:rFonts w:cstheme="minorHAnsi"/>
                <w:sz w:val="20"/>
                <w:szCs w:val="20"/>
              </w:rPr>
              <w:t>70.421,52</w:t>
            </w:r>
          </w:p>
        </w:tc>
        <w:tc>
          <w:tcPr>
            <w:tcW w:w="783" w:type="pct"/>
            <w:vAlign w:val="center"/>
          </w:tcPr>
          <w:p w14:paraId="39B15159" w14:textId="30E3507C" w:rsidR="00B52B4B" w:rsidRPr="008560C8" w:rsidRDefault="00AA020F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AA020F">
              <w:rPr>
                <w:rFonts w:cstheme="minorHAnsi"/>
                <w:sz w:val="20"/>
                <w:szCs w:val="20"/>
              </w:rPr>
              <w:t>122.292,94</w:t>
            </w:r>
          </w:p>
        </w:tc>
        <w:tc>
          <w:tcPr>
            <w:tcW w:w="783" w:type="pct"/>
            <w:vAlign w:val="center"/>
          </w:tcPr>
          <w:p w14:paraId="628A921E" w14:textId="551B1197" w:rsidR="00B52B4B" w:rsidRPr="009D0B48" w:rsidRDefault="009D0B4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0B48">
              <w:rPr>
                <w:rFonts w:cstheme="minorHAnsi"/>
                <w:bCs/>
                <w:sz w:val="20"/>
                <w:szCs w:val="20"/>
              </w:rPr>
              <w:t>95.310,00</w:t>
            </w:r>
          </w:p>
        </w:tc>
        <w:tc>
          <w:tcPr>
            <w:tcW w:w="783" w:type="pct"/>
            <w:vAlign w:val="center"/>
          </w:tcPr>
          <w:p w14:paraId="791475B1" w14:textId="27E9F239" w:rsidR="00B52B4B" w:rsidRPr="00CC335B" w:rsidRDefault="00CC335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C335B">
              <w:rPr>
                <w:rFonts w:cstheme="minorHAnsi"/>
                <w:bCs/>
                <w:sz w:val="20"/>
                <w:szCs w:val="20"/>
              </w:rPr>
              <w:t>96.810,00</w:t>
            </w:r>
          </w:p>
        </w:tc>
        <w:tc>
          <w:tcPr>
            <w:tcW w:w="784" w:type="pct"/>
            <w:vAlign w:val="center"/>
          </w:tcPr>
          <w:p w14:paraId="20F3FD9D" w14:textId="2904D3B0" w:rsidR="00B52B4B" w:rsidRPr="00421CBD" w:rsidRDefault="00421CBD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21CBD">
              <w:rPr>
                <w:rFonts w:cstheme="minorHAnsi"/>
                <w:bCs/>
                <w:sz w:val="20"/>
                <w:szCs w:val="20"/>
              </w:rPr>
              <w:t>98.290,00</w:t>
            </w:r>
          </w:p>
        </w:tc>
      </w:tr>
      <w:tr w:rsidR="00376183" w:rsidRPr="008E2CFB" w14:paraId="12CCBFDE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0595B6C1" w14:textId="5B77A46B" w:rsidR="00B52B4B" w:rsidRPr="008E2CFB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79798B1" w:rsidR="00B52B4B" w:rsidRPr="008560C8" w:rsidRDefault="006A4024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6A4024">
              <w:rPr>
                <w:rFonts w:cstheme="minorHAnsi"/>
                <w:bCs/>
                <w:sz w:val="20"/>
                <w:szCs w:val="20"/>
              </w:rPr>
              <w:t>972,75</w:t>
            </w:r>
          </w:p>
        </w:tc>
        <w:tc>
          <w:tcPr>
            <w:tcW w:w="783" w:type="pct"/>
            <w:vAlign w:val="center"/>
          </w:tcPr>
          <w:p w14:paraId="197C7D3C" w14:textId="733DDA04" w:rsidR="00B52B4B" w:rsidRPr="00AA020F" w:rsidRDefault="00AA020F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A020F">
              <w:rPr>
                <w:rFonts w:cstheme="minorHAnsi"/>
                <w:sz w:val="20"/>
                <w:szCs w:val="20"/>
              </w:rPr>
              <w:t>2.820,00</w:t>
            </w:r>
          </w:p>
        </w:tc>
        <w:tc>
          <w:tcPr>
            <w:tcW w:w="783" w:type="pct"/>
            <w:vAlign w:val="center"/>
          </w:tcPr>
          <w:p w14:paraId="5B3BF639" w14:textId="27EB5A67" w:rsidR="00B52B4B" w:rsidRPr="009D0B48" w:rsidRDefault="009D0B4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0B48"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3" w:type="pct"/>
            <w:vAlign w:val="center"/>
          </w:tcPr>
          <w:p w14:paraId="434B7C52" w14:textId="22E8B64D" w:rsidR="00B52B4B" w:rsidRPr="00CC335B" w:rsidRDefault="00CC335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CC335B"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4" w:type="pct"/>
            <w:vAlign w:val="center"/>
          </w:tcPr>
          <w:p w14:paraId="2661D8F4" w14:textId="7209BEA2" w:rsidR="00B52B4B" w:rsidRPr="00421CBD" w:rsidRDefault="00421CBD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21CBD">
              <w:rPr>
                <w:rFonts w:cstheme="minorHAnsi"/>
                <w:bCs/>
                <w:sz w:val="20"/>
                <w:szCs w:val="20"/>
              </w:rPr>
              <w:t>2.400,00</w:t>
            </w:r>
          </w:p>
        </w:tc>
      </w:tr>
      <w:tr w:rsidR="00376183" w:rsidRPr="008E2CFB" w14:paraId="7EEAD22A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0C2D85BE" w:rsidR="00B52B4B" w:rsidRPr="00AA020F" w:rsidRDefault="00C6025E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AA020F">
              <w:rPr>
                <w:rFonts w:cstheme="minorHAnsi"/>
                <w:b/>
                <w:bCs/>
                <w:sz w:val="20"/>
                <w:szCs w:val="20"/>
              </w:rPr>
              <w:t>206.086,56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4DF0444F" w:rsidR="00B52B4B" w:rsidRPr="00AA020F" w:rsidRDefault="00AA020F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A020F">
              <w:rPr>
                <w:rFonts w:cstheme="minorHAnsi"/>
                <w:b/>
                <w:bCs/>
                <w:sz w:val="20"/>
                <w:szCs w:val="20"/>
              </w:rPr>
              <w:t>468.200,00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6DAAC4EF" w:rsidR="00B52B4B" w:rsidRPr="00563805" w:rsidRDefault="00563805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3805">
              <w:rPr>
                <w:rFonts w:cstheme="minorHAnsi"/>
                <w:b/>
                <w:bCs/>
                <w:sz w:val="20"/>
                <w:szCs w:val="20"/>
              </w:rPr>
              <w:t>790.000,00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0AA93270" w:rsidR="00B52B4B" w:rsidRPr="00560C5A" w:rsidRDefault="00560C5A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0C5A">
              <w:rPr>
                <w:rFonts w:cstheme="minorHAnsi"/>
                <w:b/>
                <w:bCs/>
                <w:sz w:val="20"/>
                <w:szCs w:val="20"/>
              </w:rPr>
              <w:t>600.000,00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0B156D3D" w:rsidR="00B52B4B" w:rsidRPr="00421CBD" w:rsidRDefault="00421CBD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21CBD">
              <w:rPr>
                <w:rFonts w:cstheme="minorHAnsi"/>
                <w:b/>
                <w:bCs/>
                <w:sz w:val="20"/>
                <w:szCs w:val="20"/>
              </w:rPr>
              <w:t>400.000,00</w:t>
            </w:r>
          </w:p>
        </w:tc>
      </w:tr>
      <w:tr w:rsidR="00376183" w:rsidRPr="008E2CFB" w14:paraId="0740F6EB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76CA19AC" w14:textId="5D597C05" w:rsidR="00B52B4B" w:rsidRPr="008E2CFB" w:rsidRDefault="00B52B4B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39FAE51A" w:rsidR="00B52B4B" w:rsidRPr="008560C8" w:rsidRDefault="00C6025E" w:rsidP="007C4F6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C6025E">
              <w:rPr>
                <w:rFonts w:cstheme="minorHAnsi"/>
                <w:sz w:val="20"/>
                <w:szCs w:val="20"/>
              </w:rPr>
              <w:t>206.086,56</w:t>
            </w:r>
          </w:p>
        </w:tc>
        <w:tc>
          <w:tcPr>
            <w:tcW w:w="783" w:type="pct"/>
            <w:vAlign w:val="center"/>
          </w:tcPr>
          <w:p w14:paraId="5AB25606" w14:textId="142DD1A1" w:rsidR="00B52B4B" w:rsidRPr="00AA020F" w:rsidRDefault="00AA020F" w:rsidP="00AA020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A020F">
              <w:rPr>
                <w:rFonts w:cstheme="minorHAnsi"/>
                <w:sz w:val="20"/>
                <w:szCs w:val="20"/>
              </w:rPr>
              <w:t>468.200,00</w:t>
            </w:r>
          </w:p>
        </w:tc>
        <w:tc>
          <w:tcPr>
            <w:tcW w:w="783" w:type="pct"/>
            <w:vAlign w:val="center"/>
          </w:tcPr>
          <w:p w14:paraId="069B0EBB" w14:textId="0998C24E" w:rsidR="00B52B4B" w:rsidRPr="00563805" w:rsidRDefault="00563805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3805">
              <w:rPr>
                <w:rFonts w:cstheme="minorHAnsi"/>
                <w:sz w:val="20"/>
                <w:szCs w:val="20"/>
              </w:rPr>
              <w:t>790.000,00</w:t>
            </w:r>
          </w:p>
        </w:tc>
        <w:tc>
          <w:tcPr>
            <w:tcW w:w="783" w:type="pct"/>
            <w:vAlign w:val="center"/>
          </w:tcPr>
          <w:p w14:paraId="0590DAA7" w14:textId="04CE1A12" w:rsidR="00B52B4B" w:rsidRPr="00560C5A" w:rsidRDefault="00560C5A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0C5A">
              <w:rPr>
                <w:rFonts w:cstheme="minorHAnsi"/>
                <w:bCs/>
                <w:sz w:val="20"/>
                <w:szCs w:val="20"/>
              </w:rPr>
              <w:t>600.000,00</w:t>
            </w:r>
          </w:p>
        </w:tc>
        <w:tc>
          <w:tcPr>
            <w:tcW w:w="784" w:type="pct"/>
            <w:vAlign w:val="center"/>
          </w:tcPr>
          <w:p w14:paraId="2120ED6B" w14:textId="74AAC2CF" w:rsidR="00B52B4B" w:rsidRPr="00421CBD" w:rsidRDefault="00421CBD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21CBD"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</w:tr>
      <w:tr w:rsidR="00376183" w:rsidRPr="008E2CFB" w14:paraId="3D9B92CE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7B8BA55D" w:rsidR="007C4F6E" w:rsidRPr="008560C8" w:rsidRDefault="00B05E35" w:rsidP="007C4F6E">
            <w:pPr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sz w:val="20"/>
                <w:szCs w:val="20"/>
              </w:rPr>
              <w:t>41.679,52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10CDD4E7" w:rsidR="007C4F6E" w:rsidRPr="008A4704" w:rsidRDefault="008A4704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A4704">
              <w:rPr>
                <w:rFonts w:cstheme="minorHAnsi"/>
                <w:b/>
                <w:bCs/>
                <w:sz w:val="20"/>
                <w:szCs w:val="20"/>
              </w:rPr>
              <w:t>682.510,38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0229B5A7" w:rsidR="007C4F6E" w:rsidRPr="00563805" w:rsidRDefault="00563805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3805">
              <w:rPr>
                <w:rFonts w:cstheme="minorHAnsi"/>
                <w:b/>
                <w:bCs/>
                <w:sz w:val="20"/>
                <w:szCs w:val="20"/>
              </w:rPr>
              <w:t>710.000,00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328732F7" w:rsidR="007C4F6E" w:rsidRPr="00560C5A" w:rsidRDefault="00560C5A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0C5A">
              <w:rPr>
                <w:rFonts w:cstheme="minorHAnsi"/>
                <w:b/>
                <w:sz w:val="20"/>
                <w:szCs w:val="20"/>
              </w:rPr>
              <w:t>1.122.000,00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6E745AA4" w:rsidR="007C4F6E" w:rsidRPr="00E36782" w:rsidRDefault="00E36782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6782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376183">
        <w:trPr>
          <w:trHeight w:val="879"/>
          <w:jc w:val="center"/>
        </w:trPr>
        <w:tc>
          <w:tcPr>
            <w:tcW w:w="1014" w:type="pct"/>
            <w:vAlign w:val="center"/>
          </w:tcPr>
          <w:p w14:paraId="14EF0626" w14:textId="4D447E63" w:rsidR="007C4F6E" w:rsidRPr="008E2CFB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3A2424CB" w:rsidR="007C4F6E" w:rsidRPr="008560C8" w:rsidRDefault="00B05E35" w:rsidP="008611FB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>41.679,52</w:t>
            </w:r>
          </w:p>
        </w:tc>
        <w:tc>
          <w:tcPr>
            <w:tcW w:w="783" w:type="pct"/>
            <w:vAlign w:val="center"/>
          </w:tcPr>
          <w:p w14:paraId="121DB440" w14:textId="544480D3" w:rsidR="007C4F6E" w:rsidRPr="008A4704" w:rsidRDefault="008A4704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A4704">
              <w:rPr>
                <w:rFonts w:cstheme="minorHAnsi"/>
                <w:sz w:val="20"/>
                <w:szCs w:val="20"/>
              </w:rPr>
              <w:t>682.510,38</w:t>
            </w:r>
          </w:p>
        </w:tc>
        <w:tc>
          <w:tcPr>
            <w:tcW w:w="783" w:type="pct"/>
            <w:vAlign w:val="center"/>
          </w:tcPr>
          <w:p w14:paraId="1898B2C6" w14:textId="076BB9D8" w:rsidR="007C4F6E" w:rsidRPr="00563805" w:rsidRDefault="00563805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3805">
              <w:rPr>
                <w:rFonts w:cstheme="minorHAnsi"/>
                <w:bCs/>
                <w:sz w:val="20"/>
                <w:szCs w:val="20"/>
              </w:rPr>
              <w:t>710.000,00</w:t>
            </w:r>
          </w:p>
        </w:tc>
        <w:tc>
          <w:tcPr>
            <w:tcW w:w="783" w:type="pct"/>
            <w:vAlign w:val="center"/>
          </w:tcPr>
          <w:p w14:paraId="350F2042" w14:textId="7B39A7CE" w:rsidR="007C4F6E" w:rsidRPr="00560C5A" w:rsidRDefault="00560C5A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0C5A">
              <w:rPr>
                <w:rFonts w:cstheme="minorHAnsi"/>
                <w:bCs/>
                <w:sz w:val="20"/>
                <w:szCs w:val="20"/>
              </w:rPr>
              <w:t>1.122.000,00</w:t>
            </w:r>
          </w:p>
        </w:tc>
        <w:tc>
          <w:tcPr>
            <w:tcW w:w="784" w:type="pct"/>
            <w:vAlign w:val="center"/>
          </w:tcPr>
          <w:p w14:paraId="20556503" w14:textId="43983485" w:rsidR="007C4F6E" w:rsidRPr="00E36782" w:rsidRDefault="007C4F6E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36782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76183" w:rsidRPr="008E2CFB" w14:paraId="1FA6ED2F" w14:textId="77777777" w:rsidTr="00376183">
        <w:trPr>
          <w:trHeight w:val="835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2F8D461E" w14:textId="4FB1DD88" w:rsidR="007C4F6E" w:rsidRPr="008E2CFB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7CC9EC2" w14:textId="02F225D3" w:rsidR="007C4F6E" w:rsidRPr="008A4704" w:rsidRDefault="00B05E35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372.825,30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D573267" w14:textId="0BD14C27" w:rsidR="007C4F6E" w:rsidRPr="008A4704" w:rsidRDefault="008A4704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A4704">
              <w:rPr>
                <w:rFonts w:cstheme="minorHAnsi"/>
                <w:b/>
                <w:bCs/>
                <w:sz w:val="20"/>
                <w:szCs w:val="20"/>
              </w:rPr>
              <w:t>663.593,57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5358B62" w14:textId="2DE2B110" w:rsidR="007C4F6E" w:rsidRPr="00563805" w:rsidRDefault="00563805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3805">
              <w:rPr>
                <w:rFonts w:cstheme="minorHAnsi"/>
                <w:b/>
                <w:bCs/>
                <w:sz w:val="20"/>
                <w:szCs w:val="20"/>
              </w:rPr>
              <w:t>163.360,00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2311302" w14:textId="7E31DDE5" w:rsidR="007C4F6E" w:rsidRPr="00560C5A" w:rsidRDefault="00560C5A" w:rsidP="007C4F6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60C5A">
              <w:rPr>
                <w:rFonts w:cstheme="minorHAnsi"/>
                <w:b/>
                <w:bCs/>
                <w:sz w:val="20"/>
                <w:szCs w:val="20"/>
              </w:rPr>
              <w:t>63.310,00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4FB2F67D" w14:textId="6FA2707C" w:rsidR="007C4F6E" w:rsidRPr="00E36782" w:rsidRDefault="00E36782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63.310,00</w:t>
            </w:r>
          </w:p>
        </w:tc>
      </w:tr>
      <w:tr w:rsidR="007C4F6E" w:rsidRPr="008E2CFB" w14:paraId="081C5E86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auto"/>
            <w:vAlign w:val="center"/>
          </w:tcPr>
          <w:p w14:paraId="7BE346D9" w14:textId="57B185FD" w:rsidR="007C4F6E" w:rsidRPr="008E2CFB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92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5921FD4C" w14:textId="5BCA3106" w:rsidR="007C4F6E" w:rsidRPr="008611FB" w:rsidRDefault="00B05E35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372.825,30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7FF403A" w14:textId="375E8868" w:rsidR="007C4F6E" w:rsidRPr="00C611E8" w:rsidRDefault="00C611E8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11E8">
              <w:rPr>
                <w:rFonts w:cstheme="minorHAnsi"/>
                <w:sz w:val="20"/>
                <w:szCs w:val="20"/>
              </w:rPr>
              <w:t>663.593,57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64FAEF6" w14:textId="661EC185" w:rsidR="007C4F6E" w:rsidRPr="00563805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3805">
              <w:rPr>
                <w:rFonts w:cstheme="minorHAnsi"/>
                <w:sz w:val="20"/>
                <w:szCs w:val="20"/>
              </w:rPr>
              <w:t>1</w:t>
            </w:r>
            <w:r w:rsidR="00563805" w:rsidRPr="00563805">
              <w:rPr>
                <w:rFonts w:cstheme="minorHAnsi"/>
                <w:sz w:val="20"/>
                <w:szCs w:val="20"/>
              </w:rPr>
              <w:t>63.360,00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9F7EE8F" w14:textId="5DF02007" w:rsidR="007C4F6E" w:rsidRPr="00560C5A" w:rsidRDefault="00560C5A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60C5A">
              <w:rPr>
                <w:rFonts w:cstheme="minorHAnsi"/>
                <w:bCs/>
                <w:sz w:val="20"/>
                <w:szCs w:val="20"/>
              </w:rPr>
              <w:t>63.310,00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57879999" w14:textId="1ED717FE" w:rsidR="007C4F6E" w:rsidRPr="00E36782" w:rsidRDefault="00E3678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36782">
              <w:rPr>
                <w:rFonts w:cstheme="minorHAnsi"/>
                <w:bCs/>
                <w:sz w:val="20"/>
                <w:szCs w:val="20"/>
              </w:rPr>
              <w:t>63.310,00</w:t>
            </w:r>
          </w:p>
        </w:tc>
      </w:tr>
    </w:tbl>
    <w:p w14:paraId="657DD0E9" w14:textId="4F23BE14" w:rsidR="004B283B" w:rsidRPr="008E2CFB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67302B7C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8E2CF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6C074D3" w:rsidR="004D3821" w:rsidRPr="008E2CFB" w:rsidRDefault="00947F0D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3.536.975,86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27428CE" w:rsidR="004D3821" w:rsidRPr="008E2CFB" w:rsidRDefault="007F3436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5.407.140,28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FC4D6A8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4.642.138,00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A3C6BD1" w:rsidR="004D3821" w:rsidRPr="008E2CFB" w:rsidRDefault="00A66E3F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5.036.778,00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76D9B41F" w:rsidR="004D3821" w:rsidRPr="008E2CFB" w:rsidRDefault="00A66E3F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5.114.689,00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5F6B99ED" w:rsidR="004D3821" w:rsidRPr="008E2CFB" w:rsidRDefault="00947F0D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895.936,67</w:t>
            </w:r>
          </w:p>
        </w:tc>
        <w:tc>
          <w:tcPr>
            <w:tcW w:w="828" w:type="pct"/>
            <w:vAlign w:val="center"/>
          </w:tcPr>
          <w:p w14:paraId="5E91C14C" w14:textId="0458389E" w:rsidR="004D3821" w:rsidRPr="008E2CFB" w:rsidRDefault="007F3436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1.054.373,78</w:t>
            </w:r>
          </w:p>
        </w:tc>
        <w:tc>
          <w:tcPr>
            <w:tcW w:w="828" w:type="pct"/>
            <w:vAlign w:val="center"/>
          </w:tcPr>
          <w:p w14:paraId="18B16F6E" w14:textId="0D6B9E49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1.266.550,00</w:t>
            </w:r>
          </w:p>
        </w:tc>
        <w:tc>
          <w:tcPr>
            <w:tcW w:w="828" w:type="pct"/>
            <w:vAlign w:val="center"/>
          </w:tcPr>
          <w:p w14:paraId="6A0C9B3C" w14:textId="168F1407" w:rsidR="004D3821" w:rsidRPr="008E2CFB" w:rsidRDefault="00A66E3F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1.407.560,00</w:t>
            </w:r>
          </w:p>
        </w:tc>
        <w:tc>
          <w:tcPr>
            <w:tcW w:w="829" w:type="pct"/>
            <w:vAlign w:val="center"/>
          </w:tcPr>
          <w:p w14:paraId="00AC498F" w14:textId="50DE2E56" w:rsidR="004D3821" w:rsidRPr="008E2CFB" w:rsidRDefault="00A66E3F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1.615.997,00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5BA64CC1" w:rsidR="004D3821" w:rsidRPr="008E2CFB" w:rsidRDefault="00947F0D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1.934.213,72</w:t>
            </w:r>
          </w:p>
        </w:tc>
        <w:tc>
          <w:tcPr>
            <w:tcW w:w="828" w:type="pct"/>
            <w:vAlign w:val="center"/>
          </w:tcPr>
          <w:p w14:paraId="2326667F" w14:textId="301F72ED" w:rsidR="004D3821" w:rsidRPr="008E2CFB" w:rsidRDefault="007F3436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3.082.410,50</w:t>
            </w:r>
          </w:p>
        </w:tc>
        <w:tc>
          <w:tcPr>
            <w:tcW w:w="828" w:type="pct"/>
            <w:vAlign w:val="center"/>
          </w:tcPr>
          <w:p w14:paraId="1336D3F5" w14:textId="74A41349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2.358.047,00</w:t>
            </w:r>
          </w:p>
        </w:tc>
        <w:tc>
          <w:tcPr>
            <w:tcW w:w="828" w:type="pct"/>
            <w:vAlign w:val="center"/>
          </w:tcPr>
          <w:p w14:paraId="396E1A3F" w14:textId="34EB250D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2.540.823,00</w:t>
            </w:r>
          </w:p>
        </w:tc>
        <w:tc>
          <w:tcPr>
            <w:tcW w:w="829" w:type="pct"/>
            <w:vAlign w:val="center"/>
          </w:tcPr>
          <w:p w14:paraId="4FF1BE39" w14:textId="3235A572" w:rsidR="004D3821" w:rsidRPr="008E2CFB" w:rsidRDefault="00BB2178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2.637.360,00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799E760C" w:rsidR="004D3821" w:rsidRPr="008E2CFB" w:rsidRDefault="00D713E3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69.475,20</w:t>
            </w:r>
          </w:p>
        </w:tc>
        <w:tc>
          <w:tcPr>
            <w:tcW w:w="828" w:type="pct"/>
            <w:vAlign w:val="center"/>
          </w:tcPr>
          <w:p w14:paraId="591DE8CC" w14:textId="7C8D984F" w:rsidR="004D3821" w:rsidRPr="008E2CFB" w:rsidRDefault="007F3436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86.010,00</w:t>
            </w:r>
          </w:p>
        </w:tc>
        <w:tc>
          <w:tcPr>
            <w:tcW w:w="828" w:type="pct"/>
            <w:vAlign w:val="center"/>
          </w:tcPr>
          <w:p w14:paraId="6B78BCA3" w14:textId="5584BD45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70.410,00</w:t>
            </w:r>
          </w:p>
        </w:tc>
        <w:tc>
          <w:tcPr>
            <w:tcW w:w="828" w:type="pct"/>
            <w:vAlign w:val="center"/>
          </w:tcPr>
          <w:p w14:paraId="11E9B3F3" w14:textId="18B75DE1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96.635,00</w:t>
            </w:r>
          </w:p>
        </w:tc>
        <w:tc>
          <w:tcPr>
            <w:tcW w:w="829" w:type="pct"/>
            <w:vAlign w:val="center"/>
          </w:tcPr>
          <w:p w14:paraId="4DA93922" w14:textId="037070A1" w:rsidR="004D3821" w:rsidRPr="008E2CFB" w:rsidRDefault="00BB2178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80.755,00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551994EC" w:rsidR="004D3821" w:rsidRPr="008E2CFB" w:rsidRDefault="00D713E3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16.377,94</w:t>
            </w:r>
          </w:p>
        </w:tc>
        <w:tc>
          <w:tcPr>
            <w:tcW w:w="828" w:type="pct"/>
            <w:vAlign w:val="center"/>
          </w:tcPr>
          <w:p w14:paraId="44EF7E12" w14:textId="5715D488" w:rsidR="004D3821" w:rsidRPr="008E2CFB" w:rsidRDefault="007F3436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42.000,00</w:t>
            </w:r>
          </w:p>
        </w:tc>
        <w:tc>
          <w:tcPr>
            <w:tcW w:w="828" w:type="pct"/>
            <w:vAlign w:val="center"/>
          </w:tcPr>
          <w:p w14:paraId="32C443EB" w14:textId="605DF3AE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82.000,00</w:t>
            </w:r>
          </w:p>
        </w:tc>
        <w:tc>
          <w:tcPr>
            <w:tcW w:w="828" w:type="pct"/>
            <w:vAlign w:val="center"/>
          </w:tcPr>
          <w:p w14:paraId="2E6E5DDF" w14:textId="34EE37BE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829" w:type="pct"/>
            <w:vAlign w:val="center"/>
          </w:tcPr>
          <w:p w14:paraId="5B140322" w14:textId="717ECF77" w:rsidR="004D3821" w:rsidRPr="008E2CFB" w:rsidRDefault="00BB2178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24.500,00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5C009A64" w:rsidR="004D3821" w:rsidRPr="008E2CFB" w:rsidRDefault="00D713E3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85.814,85</w:t>
            </w:r>
          </w:p>
        </w:tc>
        <w:tc>
          <w:tcPr>
            <w:tcW w:w="828" w:type="pct"/>
            <w:vAlign w:val="center"/>
          </w:tcPr>
          <w:p w14:paraId="084A8F53" w14:textId="6A7AD15A" w:rsidR="004D3821" w:rsidRPr="008E2CFB" w:rsidRDefault="007F3436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101.160,00</w:t>
            </w:r>
          </w:p>
        </w:tc>
        <w:tc>
          <w:tcPr>
            <w:tcW w:w="828" w:type="pct"/>
            <w:vAlign w:val="center"/>
          </w:tcPr>
          <w:p w14:paraId="2F690B3E" w14:textId="0F5A3E78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125.850,00</w:t>
            </w:r>
          </w:p>
        </w:tc>
        <w:tc>
          <w:tcPr>
            <w:tcW w:w="828" w:type="pct"/>
            <w:vAlign w:val="center"/>
          </w:tcPr>
          <w:p w14:paraId="6BE103D1" w14:textId="6709E1FD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125.450,00</w:t>
            </w:r>
          </w:p>
        </w:tc>
        <w:tc>
          <w:tcPr>
            <w:tcW w:w="829" w:type="pct"/>
            <w:vAlign w:val="center"/>
          </w:tcPr>
          <w:p w14:paraId="325C4EE8" w14:textId="71E5964A" w:rsidR="004D3821" w:rsidRPr="008E2CFB" w:rsidRDefault="00BB2178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123.950,00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31AEBCE3" w:rsidR="004D3821" w:rsidRPr="008E2CFB" w:rsidRDefault="00D713E3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52.162,04</w:t>
            </w:r>
          </w:p>
        </w:tc>
        <w:tc>
          <w:tcPr>
            <w:tcW w:w="828" w:type="pct"/>
            <w:vAlign w:val="center"/>
          </w:tcPr>
          <w:p w14:paraId="73F14749" w14:textId="162E6FED" w:rsidR="004D3821" w:rsidRPr="008E2CFB" w:rsidRDefault="002E208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77.130,00</w:t>
            </w:r>
          </w:p>
        </w:tc>
        <w:tc>
          <w:tcPr>
            <w:tcW w:w="828" w:type="pct"/>
            <w:vAlign w:val="center"/>
          </w:tcPr>
          <w:p w14:paraId="0A48BDAC" w14:textId="141B366C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80.200,00</w:t>
            </w:r>
          </w:p>
        </w:tc>
        <w:tc>
          <w:tcPr>
            <w:tcW w:w="828" w:type="pct"/>
            <w:vAlign w:val="center"/>
          </w:tcPr>
          <w:p w14:paraId="23A13698" w14:textId="4764A652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85.200,00</w:t>
            </w:r>
          </w:p>
        </w:tc>
        <w:tc>
          <w:tcPr>
            <w:tcW w:w="829" w:type="pct"/>
            <w:vAlign w:val="center"/>
          </w:tcPr>
          <w:p w14:paraId="7AB82727" w14:textId="269EDC0D" w:rsidR="004D3821" w:rsidRPr="008E2CFB" w:rsidRDefault="00BB2178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92.500,00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6E7B6FA5" w:rsidR="004D3821" w:rsidRPr="008E2CFB" w:rsidRDefault="00D713E3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482.995,44</w:t>
            </w:r>
          </w:p>
        </w:tc>
        <w:tc>
          <w:tcPr>
            <w:tcW w:w="828" w:type="pct"/>
            <w:vAlign w:val="center"/>
          </w:tcPr>
          <w:p w14:paraId="2FEAEBE7" w14:textId="65ED6AF6" w:rsidR="004D3821" w:rsidRPr="008E2CFB" w:rsidRDefault="002E208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964.056,00</w:t>
            </w:r>
          </w:p>
        </w:tc>
        <w:tc>
          <w:tcPr>
            <w:tcW w:w="828" w:type="pct"/>
            <w:vAlign w:val="center"/>
          </w:tcPr>
          <w:p w14:paraId="6268DBB3" w14:textId="730382E1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659.081,00</w:t>
            </w:r>
          </w:p>
        </w:tc>
        <w:tc>
          <w:tcPr>
            <w:tcW w:w="828" w:type="pct"/>
            <w:vAlign w:val="center"/>
          </w:tcPr>
          <w:p w14:paraId="6BC1599C" w14:textId="24E1B352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751.110,00</w:t>
            </w:r>
          </w:p>
        </w:tc>
        <w:tc>
          <w:tcPr>
            <w:tcW w:w="829" w:type="pct"/>
            <w:vAlign w:val="center"/>
          </w:tcPr>
          <w:p w14:paraId="7397B1FA" w14:textId="49EF95AD" w:rsidR="004D3821" w:rsidRPr="008E2CFB" w:rsidRDefault="00BB2178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539.627,00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6A11B25F" w:rsidR="004D3821" w:rsidRPr="008E2CFB" w:rsidRDefault="00D713E3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913.588,73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6AD5A095" w:rsidR="004D3821" w:rsidRPr="008E2CFB" w:rsidRDefault="002E2082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3.222.655,47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8C0F409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2.309.425,00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DC32697" w:rsidR="004D3821" w:rsidRPr="008E2CFB" w:rsidRDefault="002D7722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2.522.632,00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39EBD1CB" w:rsidR="004D3821" w:rsidRPr="008E2CFB" w:rsidRDefault="00CE716C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1.428.850,00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6A0BF62F" w:rsidR="004D3821" w:rsidRPr="008E2CFB" w:rsidRDefault="0004123E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6.932,31</w:t>
            </w:r>
          </w:p>
        </w:tc>
        <w:tc>
          <w:tcPr>
            <w:tcW w:w="828" w:type="pct"/>
            <w:vAlign w:val="center"/>
          </w:tcPr>
          <w:p w14:paraId="42442D05" w14:textId="20F02E07" w:rsidR="004D3821" w:rsidRPr="008E2CFB" w:rsidRDefault="002E208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22.640,00</w:t>
            </w:r>
          </w:p>
        </w:tc>
        <w:tc>
          <w:tcPr>
            <w:tcW w:w="828" w:type="pct"/>
            <w:vAlign w:val="center"/>
          </w:tcPr>
          <w:p w14:paraId="4C7FF80D" w14:textId="4D5EF8AD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22.640,00</w:t>
            </w:r>
          </w:p>
        </w:tc>
        <w:tc>
          <w:tcPr>
            <w:tcW w:w="828" w:type="pct"/>
            <w:vAlign w:val="center"/>
          </w:tcPr>
          <w:p w14:paraId="645BDF64" w14:textId="481DBA02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7.000,00</w:t>
            </w:r>
          </w:p>
        </w:tc>
        <w:tc>
          <w:tcPr>
            <w:tcW w:w="829" w:type="pct"/>
            <w:vAlign w:val="center"/>
          </w:tcPr>
          <w:p w14:paraId="3395E2E9" w14:textId="261CD51A" w:rsidR="004D3821" w:rsidRPr="008E2CFB" w:rsidRDefault="00CE716C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390EB80B" w:rsidR="004D3821" w:rsidRPr="008E2CFB" w:rsidRDefault="0004123E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875.687,17</w:t>
            </w:r>
          </w:p>
        </w:tc>
        <w:tc>
          <w:tcPr>
            <w:tcW w:w="828" w:type="pct"/>
            <w:vAlign w:val="center"/>
          </w:tcPr>
          <w:p w14:paraId="31BDC7C6" w14:textId="0A677AD4" w:rsidR="004D3821" w:rsidRPr="008E2CFB" w:rsidRDefault="002E208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3.031.115,47</w:t>
            </w:r>
          </w:p>
        </w:tc>
        <w:tc>
          <w:tcPr>
            <w:tcW w:w="828" w:type="pct"/>
            <w:vAlign w:val="center"/>
          </w:tcPr>
          <w:p w14:paraId="58A5C574" w14:textId="4F76E4E8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2.134.035,00</w:t>
            </w:r>
          </w:p>
        </w:tc>
        <w:tc>
          <w:tcPr>
            <w:tcW w:w="828" w:type="pct"/>
            <w:vAlign w:val="center"/>
          </w:tcPr>
          <w:p w14:paraId="6A94DAC4" w14:textId="362AC7B6" w:rsidR="004D3821" w:rsidRPr="008E2CFB" w:rsidRDefault="002D772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2.003.632,00</w:t>
            </w:r>
          </w:p>
        </w:tc>
        <w:tc>
          <w:tcPr>
            <w:tcW w:w="829" w:type="pct"/>
            <w:vAlign w:val="center"/>
          </w:tcPr>
          <w:p w14:paraId="6B99730F" w14:textId="3FF3BB96" w:rsidR="004D3821" w:rsidRPr="008E2CFB" w:rsidRDefault="00CE716C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1.111.850,00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752284A0" w:rsidR="004D3821" w:rsidRPr="008E2CFB" w:rsidRDefault="0004123E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30.969,25</w:t>
            </w:r>
          </w:p>
        </w:tc>
        <w:tc>
          <w:tcPr>
            <w:tcW w:w="828" w:type="pct"/>
            <w:vAlign w:val="center"/>
          </w:tcPr>
          <w:p w14:paraId="0B724EE6" w14:textId="69C73411" w:rsidR="004D3821" w:rsidRPr="008E2CFB" w:rsidRDefault="002E208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168.900,00</w:t>
            </w:r>
          </w:p>
        </w:tc>
        <w:tc>
          <w:tcPr>
            <w:tcW w:w="828" w:type="pct"/>
            <w:vAlign w:val="center"/>
          </w:tcPr>
          <w:p w14:paraId="3B49836E" w14:textId="1F386CE1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152.410,00</w:t>
            </w:r>
          </w:p>
        </w:tc>
        <w:tc>
          <w:tcPr>
            <w:tcW w:w="828" w:type="pct"/>
            <w:vAlign w:val="center"/>
          </w:tcPr>
          <w:p w14:paraId="0E43DD71" w14:textId="5DDEEE9F" w:rsidR="004D3821" w:rsidRPr="008E2CFB" w:rsidRDefault="00914F5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512.000,00</w:t>
            </w:r>
          </w:p>
        </w:tc>
        <w:tc>
          <w:tcPr>
            <w:tcW w:w="829" w:type="pct"/>
            <w:vAlign w:val="center"/>
          </w:tcPr>
          <w:p w14:paraId="5C9300A8" w14:textId="6A6D7317" w:rsidR="004D3821" w:rsidRPr="008E2CFB" w:rsidRDefault="00CE716C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317.000,00</w:t>
            </w:r>
          </w:p>
        </w:tc>
      </w:tr>
      <w:tr w:rsidR="004D3821" w:rsidRPr="008E2CFB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75EDEC0E" w:rsidR="004D3821" w:rsidRPr="008E2CFB" w:rsidRDefault="0004123E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152.169,48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A1258D4" w:rsidR="004D3821" w:rsidRPr="008E2CFB" w:rsidRDefault="002E2082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124.610,00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52B5A9FC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549.410,00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126A6378" w:rsidR="004D3821" w:rsidRPr="008E2CFB" w:rsidRDefault="00914F5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212.660,00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3FD75B9D" w:rsidR="004D3821" w:rsidRPr="008E2CFB" w:rsidRDefault="00CE716C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299.455,00</w:t>
            </w:r>
          </w:p>
        </w:tc>
      </w:tr>
      <w:tr w:rsidR="004D3821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4D38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24126DBB" w:rsidR="004D3821" w:rsidRPr="008E2CFB" w:rsidRDefault="0004123E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152.169,48</w:t>
            </w:r>
          </w:p>
        </w:tc>
        <w:tc>
          <w:tcPr>
            <w:tcW w:w="828" w:type="pct"/>
            <w:vAlign w:val="center"/>
          </w:tcPr>
          <w:p w14:paraId="5A7F4882" w14:textId="4CADDCFD" w:rsidR="004D3821" w:rsidRPr="008E2CFB" w:rsidRDefault="002E2082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124.610,00</w:t>
            </w:r>
          </w:p>
        </w:tc>
        <w:tc>
          <w:tcPr>
            <w:tcW w:w="828" w:type="pct"/>
            <w:vAlign w:val="center"/>
          </w:tcPr>
          <w:p w14:paraId="600D8322" w14:textId="1E4715DF" w:rsidR="004D3821" w:rsidRPr="008E2CFB" w:rsidRDefault="004D382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549.410,00</w:t>
            </w:r>
          </w:p>
        </w:tc>
        <w:tc>
          <w:tcPr>
            <w:tcW w:w="828" w:type="pct"/>
            <w:vAlign w:val="center"/>
          </w:tcPr>
          <w:p w14:paraId="016C9C60" w14:textId="4455EF8F" w:rsidR="004D3821" w:rsidRPr="008E2CFB" w:rsidRDefault="00914F51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212.660,00</w:t>
            </w:r>
          </w:p>
        </w:tc>
        <w:tc>
          <w:tcPr>
            <w:tcW w:w="829" w:type="pct"/>
            <w:vAlign w:val="center"/>
          </w:tcPr>
          <w:p w14:paraId="3EB7CD5E" w14:textId="00DA0ADA" w:rsidR="004D3821" w:rsidRPr="008E2CFB" w:rsidRDefault="00CE716C" w:rsidP="004D38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299.455</w:t>
            </w:r>
            <w:r w:rsidR="00FA56FC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</w:tr>
    </w:tbl>
    <w:p w14:paraId="542D70EE" w14:textId="77777777" w:rsidR="00395040" w:rsidRPr="008E2CFB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09674B0B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B3D6AE" w14:textId="61F7C12D" w:rsidR="00350570" w:rsidRPr="008E2CF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58461844" w:rsidR="00350570" w:rsidRPr="008E2CF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>Općine Bistra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>4.642.138,00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62B7E7AB" w:rsidR="00350570" w:rsidRPr="008E2CFB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9114CB">
        <w:rPr>
          <w:rFonts w:cstheme="minorHAnsi"/>
          <w:sz w:val="24"/>
          <w:szCs w:val="24"/>
        </w:rPr>
        <w:t>1.266.550,00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4137FBBF" w:rsidR="00350570" w:rsidRPr="008E2CFB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3C09D2">
        <w:rPr>
          <w:rFonts w:cstheme="minorHAnsi"/>
          <w:sz w:val="24"/>
          <w:szCs w:val="24"/>
        </w:rPr>
        <w:t>2.358.047,00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13B9615B" w:rsidR="00350570" w:rsidRPr="008E2CFB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3C09D2">
        <w:rPr>
          <w:rFonts w:cstheme="minorHAnsi"/>
          <w:sz w:val="24"/>
          <w:szCs w:val="24"/>
        </w:rPr>
        <w:t>70.410,00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75C0BAFB" w:rsidR="00D413D1" w:rsidRPr="008E2CFB" w:rsidRDefault="00D413D1" w:rsidP="00C33383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E41455">
        <w:rPr>
          <w:rFonts w:cstheme="minorHAnsi"/>
          <w:sz w:val="24"/>
          <w:szCs w:val="24"/>
        </w:rPr>
        <w:t>82.000,00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72C36BD9" w:rsidR="00350570" w:rsidRPr="008E2CFB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0E756C">
        <w:rPr>
          <w:rFonts w:cstheme="minorHAnsi"/>
          <w:sz w:val="24"/>
          <w:szCs w:val="24"/>
        </w:rPr>
        <w:t>125.850,00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3E7BD143" w:rsidR="00350570" w:rsidRPr="008E2CFB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0E756C">
        <w:rPr>
          <w:rFonts w:cstheme="minorHAnsi"/>
          <w:sz w:val="24"/>
          <w:szCs w:val="24"/>
        </w:rPr>
        <w:t>80.200,00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133EA423" w:rsidR="00350570" w:rsidRPr="008E2CFB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0E756C">
        <w:rPr>
          <w:rFonts w:cstheme="minorHAnsi"/>
          <w:sz w:val="24"/>
          <w:szCs w:val="24"/>
        </w:rPr>
        <w:t>659.081,00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780D41D" w:rsidR="00350570" w:rsidRPr="008E2CF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787C85">
        <w:rPr>
          <w:rFonts w:cstheme="minorHAnsi"/>
          <w:b/>
          <w:bCs/>
          <w:color w:val="548DD4" w:themeColor="text2" w:themeTint="99"/>
          <w:sz w:val="24"/>
          <w:szCs w:val="24"/>
        </w:rPr>
        <w:t>2.309.425,00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5A6C4008" w:rsidR="00350570" w:rsidRPr="008E2CFB" w:rsidRDefault="00350570" w:rsidP="0087786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787C85">
        <w:rPr>
          <w:rFonts w:cstheme="minorHAnsi"/>
          <w:sz w:val="24"/>
          <w:szCs w:val="24"/>
        </w:rPr>
        <w:t>22.640,00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45E2BA33" w:rsidR="006C61EF" w:rsidRPr="008E2CFB" w:rsidRDefault="00350570" w:rsidP="0087786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787C85">
        <w:rPr>
          <w:rFonts w:cstheme="minorHAnsi"/>
          <w:sz w:val="24"/>
          <w:szCs w:val="24"/>
        </w:rPr>
        <w:t>2.134.035,00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0B269461" w:rsidR="00350570" w:rsidRPr="008E2CFB" w:rsidRDefault="006C61EF" w:rsidP="0087786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787C85">
        <w:rPr>
          <w:rFonts w:cstheme="minorHAnsi"/>
          <w:sz w:val="24"/>
          <w:szCs w:val="24"/>
        </w:rPr>
        <w:t>152.750,00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341F548D" w14:textId="30FB794B" w:rsidR="006517AC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A688A43" w14:textId="77777777" w:rsidR="000C78F1" w:rsidRDefault="000C78F1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24B4EC9B" w14:textId="77777777" w:rsidR="000C78F1" w:rsidRPr="008E2CFB" w:rsidRDefault="000C78F1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3FE9D0E4" w:rsidR="006517AC" w:rsidRPr="008E2CFB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0C78F1">
        <w:rPr>
          <w:rFonts w:cstheme="minorHAnsi"/>
          <w:b/>
          <w:bCs/>
          <w:color w:val="548DD4" w:themeColor="text2" w:themeTint="99"/>
          <w:sz w:val="24"/>
          <w:szCs w:val="24"/>
        </w:rPr>
        <w:t>549.410,00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42A4F3C0" w:rsidR="00F60F4E" w:rsidRPr="008E2CFB" w:rsidRDefault="00F60F4E" w:rsidP="002741EB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Izdaci za otplatu glavnice primljenih kredita i zajmova </w:t>
      </w:r>
      <w:r w:rsidR="000C78F1">
        <w:rPr>
          <w:rFonts w:cstheme="minorHAnsi"/>
          <w:sz w:val="24"/>
          <w:szCs w:val="24"/>
        </w:rPr>
        <w:t>Općine Bistra</w:t>
      </w:r>
      <w:r w:rsidRPr="008E2CFB">
        <w:rPr>
          <w:rFonts w:cstheme="minorHAnsi"/>
          <w:sz w:val="24"/>
          <w:szCs w:val="24"/>
        </w:rPr>
        <w:t xml:space="preserve"> za 202</w:t>
      </w:r>
      <w:r w:rsidR="002A22E8" w:rsidRPr="008E2CFB">
        <w:rPr>
          <w:rFonts w:cstheme="minorHAnsi"/>
          <w:sz w:val="24"/>
          <w:szCs w:val="24"/>
        </w:rPr>
        <w:t>4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0C78F1">
        <w:rPr>
          <w:rFonts w:cstheme="minorHAnsi"/>
          <w:sz w:val="24"/>
          <w:szCs w:val="24"/>
        </w:rPr>
        <w:t>549.410,00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64506E0F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189483E" w14:textId="07C146E6" w:rsidR="009E7029" w:rsidRPr="008E2CFB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8E2CFB" w:rsidRDefault="002367AE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8E2CF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D994806" w:rsidR="004B7E4B" w:rsidRPr="008E2CF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>Općine Bis</w:t>
      </w:r>
      <w:r w:rsidR="00D26F55">
        <w:rPr>
          <w:rFonts w:cstheme="minorHAnsi"/>
          <w:bCs/>
          <w:sz w:val="24"/>
          <w:szCs w:val="24"/>
        </w:rPr>
        <w:t>tra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3DB45E6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2E80988" w:rsidR="00546028" w:rsidRPr="008E2CFB" w:rsidRDefault="0054602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>OPĆINSKO VIJEĆE – 33.000,00 EURA</w:t>
      </w:r>
    </w:p>
    <w:p w14:paraId="75B99A98" w14:textId="7C10AE8B" w:rsidR="001D4EC7" w:rsidRPr="008E2CFB" w:rsidRDefault="001D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>OPĆINSKO VIJEĆE – 33.000,00 EURA</w:t>
      </w:r>
    </w:p>
    <w:p w14:paraId="55A7A22F" w14:textId="77777777" w:rsidR="00792548" w:rsidRPr="008E2CFB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7D802B9" w:rsidR="00BF19BF" w:rsidRPr="008E2CFB" w:rsidRDefault="001D4EC7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>Program rada predstavničkog tijela – 33.000,00 eura, od toga:</w:t>
      </w:r>
    </w:p>
    <w:p w14:paraId="2E60ADFD" w14:textId="58E78E10" w:rsidR="00E9396A" w:rsidRPr="008E2CFB" w:rsidRDefault="00B0114E" w:rsidP="007A0489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redovan rad Općinskog vijeća izdvaja se 17.010,00 eura</w:t>
      </w:r>
      <w:r w:rsidR="007A0489">
        <w:rPr>
          <w:rFonts w:cstheme="minorHAnsi"/>
          <w:bCs/>
          <w:sz w:val="24"/>
          <w:szCs w:val="24"/>
        </w:rPr>
        <w:t xml:space="preserve"> i</w:t>
      </w:r>
      <w:r>
        <w:rPr>
          <w:rFonts w:cstheme="minorHAnsi"/>
          <w:bCs/>
          <w:sz w:val="24"/>
          <w:szCs w:val="24"/>
        </w:rPr>
        <w:t xml:space="preserve"> za obilježavanje Dana Općine Bistra</w:t>
      </w:r>
      <w:r w:rsidR="007A0489">
        <w:rPr>
          <w:rFonts w:cstheme="minorHAnsi"/>
          <w:bCs/>
          <w:sz w:val="24"/>
          <w:szCs w:val="24"/>
        </w:rPr>
        <w:t xml:space="preserve"> 15.990,00 eura.</w:t>
      </w:r>
    </w:p>
    <w:p w14:paraId="6700907B" w14:textId="7B3B5626" w:rsidR="007A0489" w:rsidRDefault="007A0489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OPĆINSKI NAČELNIK </w:t>
      </w:r>
      <w:r w:rsidR="00CE3432">
        <w:rPr>
          <w:rFonts w:cstheme="minorHAnsi"/>
          <w:b/>
          <w:color w:val="548DD4" w:themeColor="text2" w:themeTint="99"/>
          <w:sz w:val="24"/>
          <w:szCs w:val="24"/>
        </w:rPr>
        <w:t>–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E3432">
        <w:rPr>
          <w:rFonts w:cstheme="minorHAnsi"/>
          <w:b/>
          <w:color w:val="548DD4" w:themeColor="text2" w:themeTint="99"/>
          <w:sz w:val="24"/>
          <w:szCs w:val="24"/>
        </w:rPr>
        <w:t>148.790,00 EURA</w:t>
      </w:r>
    </w:p>
    <w:p w14:paraId="7177ED1F" w14:textId="598F3EBD" w:rsidR="00CE3432" w:rsidRDefault="00CE3432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00201 OPĆINSKI NAČELNIK – 148.790,00 EURA</w:t>
      </w:r>
    </w:p>
    <w:p w14:paraId="7353A44B" w14:textId="711EBD4C" w:rsidR="0029143D" w:rsidRPr="008E2CFB" w:rsidRDefault="009509F1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2342ED">
        <w:rPr>
          <w:rFonts w:cstheme="minorHAnsi"/>
          <w:b/>
          <w:color w:val="548DD4" w:themeColor="text2" w:themeTint="99"/>
          <w:sz w:val="24"/>
          <w:szCs w:val="24"/>
        </w:rPr>
        <w:t>Program rada općinskog načelnika – 66.030,00 eura</w:t>
      </w:r>
      <w:r w:rsidR="000D438C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21D4E83" w14:textId="37970703" w:rsidR="00B5210D" w:rsidRPr="008E2CFB" w:rsidRDefault="009509F1" w:rsidP="005840C3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5840C3">
        <w:rPr>
          <w:rFonts w:eastAsia="Times New Roman" w:cstheme="minorHAnsi"/>
          <w:sz w:val="24"/>
          <w:szCs w:val="24"/>
        </w:rPr>
        <w:t>redovan rad Općinskog načelnika izdvaja se 51.030,00 eura i za proračunsku pričuvu 15.000,00 eura.</w:t>
      </w:r>
    </w:p>
    <w:p w14:paraId="169D0C70" w14:textId="1A090307" w:rsidR="00D1636E" w:rsidRDefault="00D1636E" w:rsidP="00BD7F5C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1003 Pokroviteljstva i obljetnice – 82.760,00 eura, od toga:</w:t>
      </w:r>
    </w:p>
    <w:p w14:paraId="51ED28EC" w14:textId="0C61393D" w:rsidR="00D1636E" w:rsidRPr="00797CFF" w:rsidRDefault="00D1636E" w:rsidP="00797CFF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obilježavanje Dana Bistre izdvaja se 45.000,00 eura, </w:t>
      </w:r>
      <w:r w:rsid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146375">
        <w:rPr>
          <w:rFonts w:cstheme="minorHAnsi"/>
          <w:bCs/>
          <w:color w:val="000000" w:themeColor="text1"/>
          <w:sz w:val="24"/>
          <w:szCs w:val="24"/>
        </w:rPr>
        <w:t>publikaciju 25. obljetnice</w:t>
      </w:r>
      <w:r w:rsidR="00797CFF">
        <w:rPr>
          <w:rFonts w:cstheme="minorHAnsi"/>
          <w:bCs/>
          <w:color w:val="000000" w:themeColor="text1"/>
          <w:sz w:val="24"/>
          <w:szCs w:val="24"/>
        </w:rPr>
        <w:t xml:space="preserve"> Općine Bistra 12.060,00 eura, za mani</w:t>
      </w:r>
      <w:r w:rsidR="00FA71EE">
        <w:rPr>
          <w:rFonts w:cstheme="minorHAnsi"/>
          <w:bCs/>
          <w:color w:val="000000" w:themeColor="text1"/>
          <w:sz w:val="24"/>
          <w:szCs w:val="24"/>
        </w:rPr>
        <w:t>festacije 15.000,00 eura, za sponzorstva 5.000,00 eura i za suvenire 5.700,00 eura.</w:t>
      </w:r>
    </w:p>
    <w:p w14:paraId="7246B760" w14:textId="560D5904" w:rsidR="009509F1" w:rsidRPr="008E2CFB" w:rsidRDefault="00B5210D" w:rsidP="00BD7F5C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00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JEDINSTVENI UPRAVNI ODJEL 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- 7.319.183,00 EURA</w:t>
      </w:r>
    </w:p>
    <w:p w14:paraId="16768F83" w14:textId="7F1A401C" w:rsidR="00BD7F5C" w:rsidRPr="008E2CFB" w:rsidRDefault="00BD7F5C" w:rsidP="00BD7F5C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GLAVA 00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01 JEDINSTVENI UPRAVNI ODJEL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– 4.857.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>293,00 EURA</w:t>
      </w:r>
    </w:p>
    <w:p w14:paraId="7FB65BAC" w14:textId="174D56BF" w:rsidR="0006596D" w:rsidRPr="008E2CFB" w:rsidRDefault="00096BFB" w:rsidP="001E6269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100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>Program rada Jedinstvenog upravnog odjela – 570.620,00 eura, od toga:</w:t>
      </w:r>
    </w:p>
    <w:p w14:paraId="62DFE629" w14:textId="6A516261" w:rsidR="000E46F0" w:rsidRPr="008E2CFB" w:rsidRDefault="00BF19BF" w:rsidP="008D5B9A">
      <w:pPr>
        <w:tabs>
          <w:tab w:val="left" w:pos="567"/>
        </w:tabs>
        <w:spacing w:after="100" w:afterAutospacing="1" w:line="240" w:lineRule="auto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A6209">
        <w:rPr>
          <w:rFonts w:eastAsia="Times New Roman" w:cstheme="minorHAnsi"/>
          <w:sz w:val="24"/>
          <w:szCs w:val="24"/>
        </w:rPr>
        <w:t xml:space="preserve">promidžbu i informiranje </w:t>
      </w:r>
      <w:r w:rsidR="00E24D52">
        <w:rPr>
          <w:rFonts w:eastAsia="Times New Roman" w:cstheme="minorHAnsi"/>
          <w:sz w:val="24"/>
          <w:szCs w:val="24"/>
        </w:rPr>
        <w:t>planirano je 34.000,00 eura</w:t>
      </w:r>
      <w:r w:rsidR="008D5B9A">
        <w:rPr>
          <w:rFonts w:eastAsia="Times New Roman" w:cstheme="minorHAnsi"/>
          <w:sz w:val="24"/>
          <w:szCs w:val="24"/>
        </w:rPr>
        <w:t xml:space="preserve"> i</w:t>
      </w:r>
      <w:r w:rsidR="00E24D52">
        <w:rPr>
          <w:rFonts w:eastAsia="Times New Roman" w:cstheme="minorHAnsi"/>
          <w:sz w:val="24"/>
          <w:szCs w:val="24"/>
        </w:rPr>
        <w:t xml:space="preserve"> za rashode</w:t>
      </w:r>
      <w:r w:rsidR="000C3483">
        <w:rPr>
          <w:rFonts w:eastAsia="Times New Roman" w:cstheme="minorHAnsi"/>
          <w:sz w:val="24"/>
          <w:szCs w:val="24"/>
        </w:rPr>
        <w:t xml:space="preserve"> za zaposlene, materijalne i financijske rashode planirano je </w:t>
      </w:r>
      <w:r w:rsidR="008D5B9A">
        <w:rPr>
          <w:rFonts w:eastAsia="Times New Roman" w:cstheme="minorHAnsi"/>
          <w:sz w:val="24"/>
          <w:szCs w:val="24"/>
        </w:rPr>
        <w:t>536.620,00 eura.</w:t>
      </w:r>
    </w:p>
    <w:p w14:paraId="23A1115E" w14:textId="77777777" w:rsidR="000E46F0" w:rsidRPr="008E2CFB" w:rsidRDefault="000E46F0" w:rsidP="000E46F0">
      <w:pPr>
        <w:spacing w:after="100" w:afterAutospacing="1" w:line="240" w:lineRule="auto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0175E11E" w:rsidR="007675E5" w:rsidRPr="008E2CFB" w:rsidRDefault="007675E5" w:rsidP="0051109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>Krediti i zajmovi – 482.000,00 eura, od toga:</w:t>
      </w:r>
    </w:p>
    <w:p w14:paraId="29EEC78B" w14:textId="324EE83B" w:rsidR="00C83313" w:rsidRPr="008E2CFB" w:rsidRDefault="00E63003" w:rsidP="001A67AA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1A67AA">
        <w:rPr>
          <w:rFonts w:eastAsia="Times New Roman" w:cstheme="minorHAnsi"/>
          <w:sz w:val="24"/>
          <w:szCs w:val="24"/>
        </w:rPr>
        <w:t xml:space="preserve">otplate kredita </w:t>
      </w:r>
      <w:r w:rsidR="00146375">
        <w:rPr>
          <w:rFonts w:eastAsia="Times New Roman" w:cstheme="minorHAnsi"/>
          <w:sz w:val="24"/>
          <w:szCs w:val="24"/>
        </w:rPr>
        <w:t xml:space="preserve">i kamata </w:t>
      </w:r>
      <w:r w:rsidR="001A67AA">
        <w:rPr>
          <w:rFonts w:eastAsia="Times New Roman" w:cstheme="minorHAnsi"/>
          <w:sz w:val="24"/>
          <w:szCs w:val="24"/>
        </w:rPr>
        <w:t>planirano je 482.000,00 eura.</w:t>
      </w:r>
    </w:p>
    <w:p w14:paraId="10D3270F" w14:textId="6318DE09" w:rsidR="00793929" w:rsidRPr="008E2CFB" w:rsidRDefault="00793929" w:rsidP="0079392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D373EC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373EC">
        <w:rPr>
          <w:rFonts w:cstheme="minorHAnsi"/>
          <w:b/>
          <w:color w:val="548DD4" w:themeColor="text2" w:themeTint="99"/>
          <w:sz w:val="24"/>
          <w:szCs w:val="24"/>
        </w:rPr>
        <w:t>Predškolski odgoj – 38.600,00 eura, od toga:</w:t>
      </w:r>
    </w:p>
    <w:p w14:paraId="73383C59" w14:textId="4F40AC2A" w:rsidR="008C2348" w:rsidRPr="008E2CFB" w:rsidRDefault="00D373EC" w:rsidP="004C33F8">
      <w:pPr>
        <w:tabs>
          <w:tab w:val="left" w:pos="567"/>
        </w:tabs>
        <w:spacing w:line="240" w:lineRule="auto"/>
        <w:ind w:firstLine="567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sufinanciranje troškova ostalih dječjih vrtića </w:t>
      </w:r>
      <w:r w:rsidR="004C33F8">
        <w:rPr>
          <w:rFonts w:eastAsia="Times New Roman" w:cstheme="minorHAnsi"/>
          <w:sz w:val="24"/>
          <w:szCs w:val="24"/>
        </w:rPr>
        <w:t>izdvaja se 38.600,00 eura.</w:t>
      </w:r>
    </w:p>
    <w:p w14:paraId="4813FB99" w14:textId="75383971" w:rsidR="00FD090C" w:rsidRPr="008E2CFB" w:rsidRDefault="00FD090C" w:rsidP="007E16F6">
      <w:pPr>
        <w:tabs>
          <w:tab w:val="left" w:pos="567"/>
        </w:tabs>
        <w:spacing w:line="240" w:lineRule="auto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4C33F8">
        <w:rPr>
          <w:rFonts w:cstheme="minorHAnsi"/>
          <w:b/>
          <w:color w:val="548DD4" w:themeColor="text2" w:themeTint="99"/>
          <w:sz w:val="24"/>
          <w:szCs w:val="24"/>
        </w:rPr>
        <w:t>11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41B3E">
        <w:rPr>
          <w:rFonts w:cstheme="minorHAnsi"/>
          <w:b/>
          <w:color w:val="548DD4" w:themeColor="text2" w:themeTint="99"/>
          <w:sz w:val="24"/>
          <w:szCs w:val="24"/>
        </w:rPr>
        <w:t>Osnovno, srednje i visoko školsko obrazovanje – 132.450,00 eura, od toga:</w:t>
      </w:r>
    </w:p>
    <w:p w14:paraId="729D8261" w14:textId="655849B6" w:rsidR="00FD090C" w:rsidRDefault="00FD090C" w:rsidP="00782CD7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41B3E">
        <w:rPr>
          <w:rFonts w:eastAsia="Times New Roman" w:cstheme="minorHAnsi"/>
          <w:bCs/>
          <w:sz w:val="24"/>
          <w:szCs w:val="24"/>
        </w:rPr>
        <w:t>osnovni program osnovnoškolskog obrazovanja</w:t>
      </w:r>
      <w:r w:rsidR="00D07A2D">
        <w:rPr>
          <w:rFonts w:eastAsia="Times New Roman" w:cstheme="minorHAnsi"/>
          <w:bCs/>
          <w:sz w:val="24"/>
          <w:szCs w:val="24"/>
        </w:rPr>
        <w:t xml:space="preserve"> ( sufinanciranje nabave radnih bilježnica )</w:t>
      </w:r>
      <w:r w:rsidR="009853C3">
        <w:rPr>
          <w:rFonts w:eastAsia="Times New Roman" w:cstheme="minorHAnsi"/>
          <w:bCs/>
          <w:sz w:val="24"/>
          <w:szCs w:val="24"/>
        </w:rPr>
        <w:t xml:space="preserve"> planira se 39.000,00 eura, za dodatni program </w:t>
      </w:r>
      <w:r w:rsidR="0094274B">
        <w:rPr>
          <w:rFonts w:eastAsia="Times New Roman" w:cstheme="minorHAnsi"/>
          <w:bCs/>
          <w:sz w:val="24"/>
          <w:szCs w:val="24"/>
        </w:rPr>
        <w:t xml:space="preserve">osnovnoškolskog obrazovanja </w:t>
      </w:r>
      <w:r w:rsidR="00D07A2D">
        <w:rPr>
          <w:rFonts w:eastAsia="Times New Roman" w:cstheme="minorHAnsi"/>
          <w:bCs/>
          <w:sz w:val="24"/>
          <w:szCs w:val="24"/>
        </w:rPr>
        <w:t xml:space="preserve">( sufinanciranje škole u prirodi, natjecanja učenika, boravak u školi i dr. ) </w:t>
      </w:r>
      <w:r w:rsidR="0094274B">
        <w:rPr>
          <w:rFonts w:eastAsia="Times New Roman" w:cstheme="minorHAnsi"/>
          <w:bCs/>
          <w:sz w:val="24"/>
          <w:szCs w:val="24"/>
        </w:rPr>
        <w:t xml:space="preserve">80.350,00 eura, za srednjoškolsko obrazovanje </w:t>
      </w:r>
      <w:r w:rsidR="00D07A2D">
        <w:rPr>
          <w:rFonts w:eastAsia="Times New Roman" w:cstheme="minorHAnsi"/>
          <w:bCs/>
          <w:sz w:val="24"/>
          <w:szCs w:val="24"/>
        </w:rPr>
        <w:t xml:space="preserve">( stipendije ) </w:t>
      </w:r>
      <w:r w:rsidR="0094274B">
        <w:rPr>
          <w:rFonts w:eastAsia="Times New Roman" w:cstheme="minorHAnsi"/>
          <w:bCs/>
          <w:sz w:val="24"/>
          <w:szCs w:val="24"/>
        </w:rPr>
        <w:t>4.000,00 eura, za visokoškolsko obrazovanje</w:t>
      </w:r>
      <w:r w:rsidR="00D07A2D">
        <w:rPr>
          <w:rFonts w:eastAsia="Times New Roman" w:cstheme="minorHAnsi"/>
          <w:bCs/>
          <w:sz w:val="24"/>
          <w:szCs w:val="24"/>
        </w:rPr>
        <w:t xml:space="preserve"> ( stipendije )</w:t>
      </w:r>
      <w:r w:rsidR="0094274B">
        <w:rPr>
          <w:rFonts w:eastAsia="Times New Roman" w:cstheme="minorHAnsi"/>
          <w:bCs/>
          <w:sz w:val="24"/>
          <w:szCs w:val="24"/>
        </w:rPr>
        <w:t xml:space="preserve"> 5.000,00 eura</w:t>
      </w:r>
      <w:r w:rsidR="00782CD7">
        <w:rPr>
          <w:rFonts w:eastAsia="Times New Roman" w:cstheme="minorHAnsi"/>
          <w:bCs/>
          <w:sz w:val="24"/>
          <w:szCs w:val="24"/>
        </w:rPr>
        <w:t>.</w:t>
      </w:r>
    </w:p>
    <w:p w14:paraId="55035F52" w14:textId="0A1A5CC5" w:rsidR="00782CD7" w:rsidRPr="008E2CFB" w:rsidRDefault="00782CD7" w:rsidP="00782CD7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lastRenderedPageBreak/>
        <w:t>Za kapitalna ulaganja u osnovnoškolsko obrazovanje planirano je 4.100,00 eura.</w:t>
      </w:r>
    </w:p>
    <w:p w14:paraId="512DB9B5" w14:textId="27EF34EE" w:rsidR="004412F0" w:rsidRPr="008E2CFB" w:rsidRDefault="004412F0" w:rsidP="007E16F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5 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>Kultura i sakralna baština – 52.660,00 eura, od toga:</w:t>
      </w:r>
    </w:p>
    <w:p w14:paraId="74BC098E" w14:textId="2DA09C8C" w:rsidR="00D70F8E" w:rsidRDefault="00146375" w:rsidP="00722C7E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71DFD38" wp14:editId="025EF53F">
            <wp:simplePos x="0" y="0"/>
            <wp:positionH relativeFrom="column">
              <wp:posOffset>1108075</wp:posOffset>
            </wp:positionH>
            <wp:positionV relativeFrom="paragraph">
              <wp:posOffset>1272540</wp:posOffset>
            </wp:positionV>
            <wp:extent cx="3535045" cy="1988820"/>
            <wp:effectExtent l="152400" t="152400" r="370205" b="354330"/>
            <wp:wrapTopAndBottom/>
            <wp:docPr id="10" name="Slika 10" descr="Obnova zgrade stare škole i kulturno-turistička revitalizacija kroz ITU  mehanizam – EKOMUZEJ BISTRA - Općin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nova zgrade stare škole i kulturno-turistička revitalizacija kroz ITU  mehanizam – EKOMUZEJ BISTRA - Općina Bistr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E24">
        <w:rPr>
          <w:rFonts w:eastAsia="Times New Roman" w:cstheme="minorHAnsi"/>
          <w:sz w:val="24"/>
          <w:szCs w:val="24"/>
        </w:rPr>
        <w:t>Za njegovanje sakralne baštine izdvaja se 14.400,00 eura, za donacije udrugama za njegovanje kulturne baštine</w:t>
      </w:r>
      <w:r w:rsidR="00CF1DCD">
        <w:rPr>
          <w:rFonts w:eastAsia="Times New Roman" w:cstheme="minorHAnsi"/>
          <w:sz w:val="24"/>
          <w:szCs w:val="24"/>
        </w:rPr>
        <w:t xml:space="preserve"> 29.500,00 eura, za naknade članovima povjerenstva 2.300,00 eura, za </w:t>
      </w:r>
      <w:r>
        <w:rPr>
          <w:rFonts w:eastAsia="Times New Roman" w:cstheme="minorHAnsi"/>
          <w:sz w:val="24"/>
          <w:szCs w:val="24"/>
        </w:rPr>
        <w:t>projekt „O</w:t>
      </w:r>
      <w:r w:rsidR="00CF1DCD">
        <w:rPr>
          <w:rFonts w:eastAsia="Times New Roman" w:cstheme="minorHAnsi"/>
          <w:sz w:val="24"/>
          <w:szCs w:val="24"/>
        </w:rPr>
        <w:t>bnov</w:t>
      </w:r>
      <w:r>
        <w:rPr>
          <w:rFonts w:eastAsia="Times New Roman" w:cstheme="minorHAnsi"/>
          <w:sz w:val="24"/>
          <w:szCs w:val="24"/>
        </w:rPr>
        <w:t>a</w:t>
      </w:r>
      <w:r w:rsidR="00CF1DCD">
        <w:rPr>
          <w:rFonts w:eastAsia="Times New Roman" w:cstheme="minorHAnsi"/>
          <w:sz w:val="24"/>
          <w:szCs w:val="24"/>
        </w:rPr>
        <w:t xml:space="preserve"> zgrade stare škole i kulturno</w:t>
      </w:r>
      <w:r w:rsidR="000D4A9E">
        <w:rPr>
          <w:rFonts w:eastAsia="Times New Roman" w:cstheme="minorHAnsi"/>
          <w:sz w:val="24"/>
          <w:szCs w:val="24"/>
        </w:rPr>
        <w:t xml:space="preserve"> – turistička revitalizacija kroz ITU mehanizam – Ekomuzej Bistra</w:t>
      </w:r>
      <w:r>
        <w:rPr>
          <w:rFonts w:eastAsia="Times New Roman" w:cstheme="minorHAnsi"/>
          <w:sz w:val="24"/>
          <w:szCs w:val="24"/>
        </w:rPr>
        <w:t xml:space="preserve">“ </w:t>
      </w:r>
      <w:r w:rsidR="000D4A9E">
        <w:rPr>
          <w:rFonts w:eastAsia="Times New Roman" w:cstheme="minorHAnsi"/>
          <w:sz w:val="24"/>
          <w:szCs w:val="24"/>
        </w:rPr>
        <w:t xml:space="preserve"> 1.460,00 eura</w:t>
      </w:r>
      <w:r>
        <w:rPr>
          <w:rFonts w:eastAsia="Times New Roman" w:cstheme="minorHAnsi"/>
          <w:sz w:val="24"/>
          <w:szCs w:val="24"/>
        </w:rPr>
        <w:t xml:space="preserve"> ( završetak projekta u siječnju 2024. godine )</w:t>
      </w:r>
      <w:r w:rsidR="000D4A9E">
        <w:rPr>
          <w:rFonts w:eastAsia="Times New Roman" w:cstheme="minorHAnsi"/>
          <w:sz w:val="24"/>
          <w:szCs w:val="24"/>
        </w:rPr>
        <w:t xml:space="preserve"> i za ljetnu pozornicu </w:t>
      </w:r>
      <w:r>
        <w:rPr>
          <w:rFonts w:eastAsia="Times New Roman" w:cstheme="minorHAnsi"/>
          <w:sz w:val="24"/>
          <w:szCs w:val="24"/>
        </w:rPr>
        <w:t xml:space="preserve">( projektna dokumentacija ) </w:t>
      </w:r>
      <w:r w:rsidR="000D4A9E">
        <w:rPr>
          <w:rFonts w:eastAsia="Times New Roman" w:cstheme="minorHAnsi"/>
          <w:sz w:val="24"/>
          <w:szCs w:val="24"/>
        </w:rPr>
        <w:t>5.000,00 eura</w:t>
      </w:r>
      <w:r w:rsidR="00722C7E">
        <w:rPr>
          <w:rFonts w:eastAsia="Times New Roman" w:cstheme="minorHAnsi"/>
          <w:sz w:val="24"/>
          <w:szCs w:val="24"/>
        </w:rPr>
        <w:t>.</w:t>
      </w:r>
    </w:p>
    <w:p w14:paraId="5528095B" w14:textId="029F7661" w:rsidR="00146375" w:rsidRDefault="00146375" w:rsidP="00722C7E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D523E46" w14:textId="77777777" w:rsidR="00146375" w:rsidRPr="008E2CFB" w:rsidRDefault="00146375" w:rsidP="00722C7E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</w:p>
    <w:bookmarkEnd w:id="3"/>
    <w:p w14:paraId="4602C27E" w14:textId="4DED55FC" w:rsidR="00DD793E" w:rsidRPr="008E2CFB" w:rsidRDefault="00DD793E" w:rsidP="00DD793E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>17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>Razvoj sporta i rekreacije – 322.500,00 eura, od toga:</w:t>
      </w:r>
    </w:p>
    <w:p w14:paraId="752AECA2" w14:textId="0E3E36CC" w:rsidR="00D42DBD" w:rsidRPr="00BB20B5" w:rsidRDefault="0014644E" w:rsidP="00D42DBD">
      <w:pPr>
        <w:tabs>
          <w:tab w:val="left" w:pos="567"/>
        </w:tabs>
        <w:spacing w:after="100" w:afterAutospacing="1" w:line="240" w:lineRule="auto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A80AAFB" wp14:editId="0E10B029">
            <wp:simplePos x="0" y="0"/>
            <wp:positionH relativeFrom="margin">
              <wp:align>center</wp:align>
            </wp:positionH>
            <wp:positionV relativeFrom="paragraph">
              <wp:posOffset>798830</wp:posOffset>
            </wp:positionV>
            <wp:extent cx="3581400" cy="2013585"/>
            <wp:effectExtent l="190500" t="190500" r="190500" b="196215"/>
            <wp:wrapTopAndBottom/>
            <wp:docPr id="3" name="Slika 3" descr="Saznajte više o Nogometnom Klubu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znajte više o Nogometnom Klubu Bist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B0E">
        <w:rPr>
          <w:rFonts w:eastAsia="Times New Roman" w:cstheme="minorHAnsi"/>
          <w:sz w:val="24"/>
          <w:szCs w:val="24"/>
        </w:rPr>
        <w:t xml:space="preserve">Za donacije sportskim društvima </w:t>
      </w:r>
      <w:r>
        <w:rPr>
          <w:rFonts w:eastAsia="Times New Roman" w:cstheme="minorHAnsi"/>
          <w:sz w:val="24"/>
          <w:szCs w:val="24"/>
        </w:rPr>
        <w:t xml:space="preserve">( Zajednica sportskih udruga Općine Bistra ) </w:t>
      </w:r>
      <w:r w:rsidR="009A6B0E">
        <w:rPr>
          <w:rFonts w:eastAsia="Times New Roman" w:cstheme="minorHAnsi"/>
          <w:sz w:val="24"/>
          <w:szCs w:val="24"/>
        </w:rPr>
        <w:t>izdvaja se 119.500,00 eura</w:t>
      </w:r>
      <w:r w:rsidR="00E87138">
        <w:rPr>
          <w:rFonts w:eastAsia="Times New Roman" w:cstheme="minorHAnsi"/>
          <w:sz w:val="24"/>
          <w:szCs w:val="24"/>
        </w:rPr>
        <w:t xml:space="preserve"> i </w:t>
      </w:r>
      <w:r w:rsidR="009A6B0E">
        <w:rPr>
          <w:rFonts w:eastAsia="Times New Roman" w:cstheme="minorHAnsi"/>
          <w:sz w:val="24"/>
          <w:szCs w:val="24"/>
        </w:rPr>
        <w:t xml:space="preserve">za kapitalna ulaganja u Sportski centar Bistra </w:t>
      </w:r>
      <w:r>
        <w:rPr>
          <w:rFonts w:eastAsia="Times New Roman" w:cstheme="minorHAnsi"/>
          <w:sz w:val="24"/>
          <w:szCs w:val="24"/>
        </w:rPr>
        <w:t xml:space="preserve">( izgradnja pomoćnog igrališta ) </w:t>
      </w:r>
      <w:r w:rsidR="009A6B0E">
        <w:rPr>
          <w:rFonts w:eastAsia="Times New Roman" w:cstheme="minorHAnsi"/>
          <w:sz w:val="24"/>
          <w:szCs w:val="24"/>
        </w:rPr>
        <w:t>203.000,00 eura</w:t>
      </w:r>
      <w:r w:rsidR="00E87138">
        <w:rPr>
          <w:rFonts w:eastAsia="Times New Roman" w:cstheme="minorHAnsi"/>
          <w:sz w:val="24"/>
          <w:szCs w:val="24"/>
        </w:rPr>
        <w:t>.</w:t>
      </w:r>
    </w:p>
    <w:p w14:paraId="52ED226B" w14:textId="21E333C3" w:rsidR="00847EF9" w:rsidRPr="008E2CFB" w:rsidRDefault="00847EF9" w:rsidP="00847EF9">
      <w:pPr>
        <w:tabs>
          <w:tab w:val="left" w:pos="567"/>
        </w:tabs>
        <w:spacing w:after="100" w:afterAutospacing="1" w:line="240" w:lineRule="auto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14D4D6C8" w14:textId="2F051C6B" w:rsidR="0014644E" w:rsidRDefault="0014644E" w:rsidP="00847EF9">
      <w:pPr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444067F6" w:rsidR="00847EF9" w:rsidRPr="008E2CFB" w:rsidRDefault="00847EF9" w:rsidP="00847EF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14F4F">
        <w:rPr>
          <w:rFonts w:cstheme="minorHAnsi"/>
          <w:b/>
          <w:color w:val="548DD4" w:themeColor="text2" w:themeTint="99"/>
          <w:sz w:val="24"/>
          <w:szCs w:val="24"/>
        </w:rPr>
        <w:t>1018 Socijalna skrb i zdravstvena zaštita</w:t>
      </w:r>
      <w:r w:rsidR="009B7DFA">
        <w:rPr>
          <w:rFonts w:cstheme="minorHAnsi"/>
          <w:b/>
          <w:color w:val="548DD4" w:themeColor="text2" w:themeTint="99"/>
          <w:sz w:val="24"/>
          <w:szCs w:val="24"/>
        </w:rPr>
        <w:t xml:space="preserve"> – 192.467,00,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4FDA14" w14:textId="1CD5C6D1" w:rsidR="00F56F80" w:rsidRDefault="009B7DFA" w:rsidP="005861B6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pomoć obiteljima, kućanstvima i humanitarnim organizacijama </w:t>
      </w:r>
      <w:r w:rsidR="0014644E">
        <w:rPr>
          <w:rFonts w:eastAsia="Times New Roman" w:cstheme="minorHAnsi"/>
          <w:sz w:val="24"/>
          <w:szCs w:val="24"/>
        </w:rPr>
        <w:t xml:space="preserve">( naknade </w:t>
      </w:r>
      <w:r w:rsidR="00563D9D">
        <w:rPr>
          <w:rFonts w:eastAsia="Times New Roman" w:cstheme="minorHAnsi"/>
          <w:sz w:val="24"/>
          <w:szCs w:val="24"/>
        </w:rPr>
        <w:t xml:space="preserve">građanima i kućanstvima </w:t>
      </w:r>
      <w:r w:rsidR="0014644E">
        <w:rPr>
          <w:rFonts w:eastAsia="Times New Roman" w:cstheme="minorHAnsi"/>
          <w:sz w:val="24"/>
          <w:szCs w:val="24"/>
        </w:rPr>
        <w:t xml:space="preserve">u novcu i naravi, </w:t>
      </w:r>
      <w:proofErr w:type="spellStart"/>
      <w:r w:rsidR="0014644E">
        <w:rPr>
          <w:rFonts w:eastAsia="Times New Roman" w:cstheme="minorHAnsi"/>
          <w:sz w:val="24"/>
          <w:szCs w:val="24"/>
        </w:rPr>
        <w:t>uskrsnice</w:t>
      </w:r>
      <w:proofErr w:type="spellEnd"/>
      <w:r w:rsidR="0014644E">
        <w:rPr>
          <w:rFonts w:eastAsia="Times New Roman" w:cstheme="minorHAnsi"/>
          <w:sz w:val="24"/>
          <w:szCs w:val="24"/>
        </w:rPr>
        <w:t xml:space="preserve"> i božićnice umirovljenicima, pomoći za novorođenu djecu, </w:t>
      </w:r>
      <w:r w:rsidR="00563D9D">
        <w:rPr>
          <w:rFonts w:eastAsia="Times New Roman" w:cstheme="minorHAnsi"/>
          <w:sz w:val="24"/>
          <w:szCs w:val="24"/>
        </w:rPr>
        <w:t xml:space="preserve">financiranje </w:t>
      </w:r>
      <w:r w:rsidR="0014644E">
        <w:rPr>
          <w:rFonts w:eastAsia="Times New Roman" w:cstheme="minorHAnsi"/>
          <w:sz w:val="24"/>
          <w:szCs w:val="24"/>
        </w:rPr>
        <w:t>troškov</w:t>
      </w:r>
      <w:r w:rsidR="00563D9D">
        <w:rPr>
          <w:rFonts w:eastAsia="Times New Roman" w:cstheme="minorHAnsi"/>
          <w:sz w:val="24"/>
          <w:szCs w:val="24"/>
        </w:rPr>
        <w:t>a</w:t>
      </w:r>
      <w:r w:rsidR="0014644E">
        <w:rPr>
          <w:rFonts w:eastAsia="Times New Roman" w:cstheme="minorHAnsi"/>
          <w:sz w:val="24"/>
          <w:szCs w:val="24"/>
        </w:rPr>
        <w:t xml:space="preserve"> stanovanja, financiranje troškova poštarine za kom. naknadu i naknadu za uređenje voda ) </w:t>
      </w:r>
      <w:r>
        <w:rPr>
          <w:rFonts w:eastAsia="Times New Roman" w:cstheme="minorHAnsi"/>
          <w:sz w:val="24"/>
          <w:szCs w:val="24"/>
        </w:rPr>
        <w:t xml:space="preserve">planira se </w:t>
      </w:r>
      <w:r w:rsidR="005861B6">
        <w:rPr>
          <w:rFonts w:eastAsia="Times New Roman" w:cstheme="minorHAnsi"/>
          <w:sz w:val="24"/>
          <w:szCs w:val="24"/>
        </w:rPr>
        <w:t>75.780,00 eura, za naknade članovima povjerenstva 300,00</w:t>
      </w:r>
      <w:r w:rsidR="00BA1B56">
        <w:rPr>
          <w:rFonts w:eastAsia="Times New Roman" w:cstheme="minorHAnsi"/>
          <w:sz w:val="24"/>
          <w:szCs w:val="24"/>
        </w:rPr>
        <w:t xml:space="preserve"> eura i za donacije udrugama u socijalnoj skrbi i zdravstvenoj zaštiti 13.900,00 eura.</w:t>
      </w:r>
    </w:p>
    <w:p w14:paraId="581E689B" w14:textId="4237267D" w:rsidR="00AD7558" w:rsidRPr="008E2CFB" w:rsidRDefault="00AD7558" w:rsidP="00722C7E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3E7A6A8" wp14:editId="741DFBC0">
            <wp:simplePos x="0" y="0"/>
            <wp:positionH relativeFrom="column">
              <wp:posOffset>1546225</wp:posOffset>
            </wp:positionH>
            <wp:positionV relativeFrom="paragraph">
              <wp:posOffset>678180</wp:posOffset>
            </wp:positionV>
            <wp:extent cx="2682240" cy="2011680"/>
            <wp:effectExtent l="152400" t="152400" r="365760" b="369570"/>
            <wp:wrapTopAndBottom/>
            <wp:docPr id="9" name="Slika 9" descr="Zaželi u Općini Bistra – program zapošljavanja žena - Općin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želi u Općini Bistra – program zapošljavanja žena - Općina Bistr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56">
        <w:rPr>
          <w:rFonts w:eastAsia="Times New Roman" w:cstheme="minorHAnsi"/>
          <w:sz w:val="24"/>
          <w:szCs w:val="24"/>
        </w:rPr>
        <w:t>Za program rada Vijeća za prevenciju izdvaja se 1.400,00 eura</w:t>
      </w:r>
      <w:r w:rsidR="00F72D0C">
        <w:rPr>
          <w:rFonts w:eastAsia="Times New Roman" w:cstheme="minorHAnsi"/>
          <w:sz w:val="24"/>
          <w:szCs w:val="24"/>
        </w:rPr>
        <w:t>, za veterinarske usluge 3.100,00 eura</w:t>
      </w:r>
      <w:r w:rsidR="00FB6717">
        <w:rPr>
          <w:rFonts w:eastAsia="Times New Roman" w:cstheme="minorHAnsi"/>
          <w:sz w:val="24"/>
          <w:szCs w:val="24"/>
        </w:rPr>
        <w:t xml:space="preserve"> i</w:t>
      </w:r>
      <w:r w:rsidR="00F72D0C">
        <w:rPr>
          <w:rFonts w:eastAsia="Times New Roman" w:cstheme="minorHAnsi"/>
          <w:sz w:val="24"/>
          <w:szCs w:val="24"/>
        </w:rPr>
        <w:t xml:space="preserve"> za projekt „Zaželi u Općini Bistra </w:t>
      </w:r>
      <w:r w:rsidR="00717651">
        <w:rPr>
          <w:rFonts w:eastAsia="Times New Roman" w:cstheme="minorHAnsi"/>
          <w:sz w:val="24"/>
          <w:szCs w:val="24"/>
        </w:rPr>
        <w:t xml:space="preserve">– faza </w:t>
      </w:r>
      <w:r w:rsidR="00F72D0C">
        <w:rPr>
          <w:rFonts w:eastAsia="Times New Roman" w:cstheme="minorHAnsi"/>
          <w:sz w:val="24"/>
          <w:szCs w:val="24"/>
        </w:rPr>
        <w:t>III“ 97.987,00 eura</w:t>
      </w:r>
      <w:r w:rsidR="00FB6717">
        <w:rPr>
          <w:rFonts w:eastAsia="Times New Roman" w:cstheme="minorHAnsi"/>
          <w:sz w:val="24"/>
          <w:szCs w:val="24"/>
        </w:rPr>
        <w:t>.</w:t>
      </w:r>
    </w:p>
    <w:p w14:paraId="717FE205" w14:textId="77777777" w:rsidR="00944E64" w:rsidRDefault="00944E64" w:rsidP="00542A9E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8D8D83A" w14:textId="053586C5" w:rsidR="00F56F80" w:rsidRPr="008E2CFB" w:rsidRDefault="00F56F80" w:rsidP="00542A9E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B6717">
        <w:rPr>
          <w:rFonts w:cstheme="minorHAnsi"/>
          <w:b/>
          <w:color w:val="548DD4" w:themeColor="text2" w:themeTint="99"/>
          <w:sz w:val="24"/>
          <w:szCs w:val="24"/>
        </w:rPr>
        <w:t>1021 Izgradnja komunalne infrastrukture – 904.756,00 eura, od toga:</w:t>
      </w:r>
    </w:p>
    <w:p w14:paraId="7EA3114B" w14:textId="0EE076BD" w:rsidR="002113FC" w:rsidRDefault="00DC07B5" w:rsidP="002113FC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izgradnju groblja planira se 101.291,00 eura, za izgradnju cesta i pješačkih staza </w:t>
      </w:r>
      <w:r w:rsidR="002860F1">
        <w:rPr>
          <w:rFonts w:eastAsia="Times New Roman" w:cstheme="minorHAnsi"/>
          <w:sz w:val="24"/>
          <w:szCs w:val="24"/>
        </w:rPr>
        <w:t>513.150,00 eura</w:t>
      </w:r>
      <w:r w:rsidR="00B97131">
        <w:rPr>
          <w:rFonts w:eastAsia="Times New Roman" w:cstheme="minorHAnsi"/>
          <w:sz w:val="24"/>
          <w:szCs w:val="24"/>
        </w:rPr>
        <w:t xml:space="preserve"> i</w:t>
      </w:r>
      <w:r w:rsidR="002860F1">
        <w:rPr>
          <w:rFonts w:eastAsia="Times New Roman" w:cstheme="minorHAnsi"/>
          <w:sz w:val="24"/>
          <w:szCs w:val="24"/>
        </w:rPr>
        <w:t xml:space="preserve"> za izgradnju Gospodarske zone Bistra 252.065,00 eura</w:t>
      </w:r>
      <w:r w:rsidR="00B97131">
        <w:rPr>
          <w:rFonts w:eastAsia="Times New Roman" w:cstheme="minorHAnsi"/>
          <w:sz w:val="24"/>
          <w:szCs w:val="24"/>
        </w:rPr>
        <w:t>.</w:t>
      </w:r>
    </w:p>
    <w:p w14:paraId="0C2146C6" w14:textId="795EA630" w:rsidR="00B97131" w:rsidRPr="00F732BE" w:rsidRDefault="00B97131" w:rsidP="00B97131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rekonstrukciju javne rasvjete izdvaja se 18.250,00 eura i dječja igrališta 20.000,00 eura.</w:t>
      </w:r>
    </w:p>
    <w:p w14:paraId="2F2377BB" w14:textId="70E9AF20" w:rsidR="005613BE" w:rsidRPr="005613BE" w:rsidRDefault="005613BE" w:rsidP="005613BE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63250">
        <w:rPr>
          <w:rFonts w:cstheme="minorHAnsi"/>
          <w:b/>
          <w:color w:val="548DD4" w:themeColor="text2" w:themeTint="99"/>
          <w:sz w:val="24"/>
          <w:szCs w:val="24"/>
        </w:rPr>
        <w:t>1022 Održavanje komunalne infrastrukture – 1.481.670,00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0D70FEC" w14:textId="77777777" w:rsidR="00B07AC9" w:rsidRDefault="005613BE" w:rsidP="00D6113B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B90A52">
        <w:rPr>
          <w:rFonts w:eastAsia="Times New Roman" w:cstheme="minorHAnsi"/>
          <w:sz w:val="24"/>
          <w:szCs w:val="24"/>
        </w:rPr>
        <w:t>deratizaciju i dezinsekciju izdvaja se 25.000,00 eura, za zbrinjavanje životinja 15.000,00 eura</w:t>
      </w:r>
      <w:r w:rsidR="00C92528">
        <w:rPr>
          <w:rFonts w:eastAsia="Times New Roman" w:cstheme="minorHAnsi"/>
          <w:sz w:val="24"/>
          <w:szCs w:val="24"/>
        </w:rPr>
        <w:t xml:space="preserve">, za stručni nadzor 13.700,00 eura, za subvenciju prijevoza </w:t>
      </w:r>
      <w:r w:rsidR="00717651">
        <w:rPr>
          <w:rFonts w:eastAsia="Times New Roman" w:cstheme="minorHAnsi"/>
          <w:sz w:val="24"/>
          <w:szCs w:val="24"/>
        </w:rPr>
        <w:t xml:space="preserve">( ZET i ostali prijevoznici ) </w:t>
      </w:r>
      <w:r w:rsidR="00C92528">
        <w:rPr>
          <w:rFonts w:eastAsia="Times New Roman" w:cstheme="minorHAnsi"/>
          <w:sz w:val="24"/>
          <w:szCs w:val="24"/>
        </w:rPr>
        <w:t xml:space="preserve">600.000,00 eura, za projektiranje 1.000,00 eura i </w:t>
      </w:r>
      <w:r w:rsidR="00E13B19">
        <w:rPr>
          <w:rFonts w:eastAsia="Times New Roman" w:cstheme="minorHAnsi"/>
          <w:sz w:val="24"/>
          <w:szCs w:val="24"/>
        </w:rPr>
        <w:t>za opremu za javne površine 1.000,00 eura.</w:t>
      </w:r>
      <w:r w:rsidR="00B07AC9">
        <w:rPr>
          <w:rFonts w:eastAsia="Times New Roman" w:cstheme="minorHAnsi"/>
          <w:sz w:val="24"/>
          <w:szCs w:val="24"/>
        </w:rPr>
        <w:t xml:space="preserve"> </w:t>
      </w:r>
    </w:p>
    <w:p w14:paraId="021D8306" w14:textId="534E7290" w:rsidR="002113FC" w:rsidRDefault="00E13B19" w:rsidP="00D6113B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nerazvrstanih cesta, javnih i zelenih površina izdvaja se</w:t>
      </w:r>
      <w:r w:rsidR="00B07AC9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97.970,00 </w:t>
      </w:r>
      <w:r w:rsidR="00B07AC9">
        <w:rPr>
          <w:rFonts w:eastAsia="Times New Roman" w:cstheme="minorHAnsi"/>
          <w:sz w:val="24"/>
          <w:szCs w:val="24"/>
        </w:rPr>
        <w:t>e</w:t>
      </w:r>
      <w:r>
        <w:rPr>
          <w:rFonts w:eastAsia="Times New Roman" w:cstheme="minorHAnsi"/>
          <w:sz w:val="24"/>
          <w:szCs w:val="24"/>
        </w:rPr>
        <w:t>ura</w:t>
      </w:r>
      <w:r w:rsidR="00893843">
        <w:rPr>
          <w:rFonts w:eastAsia="Times New Roman" w:cstheme="minorHAnsi"/>
          <w:sz w:val="24"/>
          <w:szCs w:val="24"/>
        </w:rPr>
        <w:t>, za javnu rasvjetu 77.300,00 eura, za asfaltiranje cesta i javnih površina 148.700,00 eura</w:t>
      </w:r>
      <w:r w:rsidR="00D65727">
        <w:rPr>
          <w:rFonts w:eastAsia="Times New Roman" w:cstheme="minorHAnsi"/>
          <w:sz w:val="24"/>
          <w:szCs w:val="24"/>
        </w:rPr>
        <w:t xml:space="preserve"> i</w:t>
      </w:r>
      <w:r w:rsidR="00893843">
        <w:rPr>
          <w:rFonts w:eastAsia="Times New Roman" w:cstheme="minorHAnsi"/>
          <w:sz w:val="24"/>
          <w:szCs w:val="24"/>
        </w:rPr>
        <w:t xml:space="preserve"> za reciklažno dvorište 2.000,00 eura</w:t>
      </w:r>
      <w:r w:rsidR="00D65727">
        <w:rPr>
          <w:rFonts w:eastAsia="Times New Roman" w:cstheme="minorHAnsi"/>
          <w:sz w:val="24"/>
          <w:szCs w:val="24"/>
        </w:rPr>
        <w:t>.</w:t>
      </w:r>
    </w:p>
    <w:p w14:paraId="0358951D" w14:textId="038DDB74" w:rsidR="00B07AC9" w:rsidRDefault="00B07AC9" w:rsidP="00D6113B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5C4E7B4" wp14:editId="44DDDA68">
            <wp:simplePos x="0" y="0"/>
            <wp:positionH relativeFrom="column">
              <wp:posOffset>100330</wp:posOffset>
            </wp:positionH>
            <wp:positionV relativeFrom="paragraph">
              <wp:posOffset>373380</wp:posOffset>
            </wp:positionV>
            <wp:extent cx="2631440" cy="1973580"/>
            <wp:effectExtent l="152400" t="152400" r="359410" b="369570"/>
            <wp:wrapTopAndBottom/>
            <wp:docPr id="11" name="Slika 11" descr="Uspostava reciklažnog dvorišta na području Općine Bistra - Općin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postava reciklažnog dvorišta na području Općine Bistra - Općina Bistr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7BCCE90" wp14:editId="3A5AB20C">
            <wp:simplePos x="0" y="0"/>
            <wp:positionH relativeFrom="column">
              <wp:posOffset>3020695</wp:posOffset>
            </wp:positionH>
            <wp:positionV relativeFrom="paragraph">
              <wp:posOffset>417830</wp:posOffset>
            </wp:positionV>
            <wp:extent cx="2880360" cy="1993265"/>
            <wp:effectExtent l="152400" t="152400" r="358140" b="368935"/>
            <wp:wrapTopAndBottom/>
            <wp:docPr id="14" name="Slika 14" descr="U Bistri sanacija cesta nakon Aglomeracije - Radio Stub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 Bistri sanacija cesta nakon Aglomeracije - Radio Stubic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17D94" w14:textId="4AEA73F2" w:rsidR="00B07AC9" w:rsidRPr="00D6113B" w:rsidRDefault="00B07AC9" w:rsidP="00D6113B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35E472E" w14:textId="131B2618" w:rsidR="007D3374" w:rsidRPr="007D3374" w:rsidRDefault="007D3374" w:rsidP="007D3374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B1CC5">
        <w:rPr>
          <w:rFonts w:cstheme="minorHAnsi"/>
          <w:b/>
          <w:color w:val="548DD4" w:themeColor="text2" w:themeTint="99"/>
          <w:sz w:val="24"/>
          <w:szCs w:val="24"/>
        </w:rPr>
        <w:t>1023 Zaštita okoliša – 10.000,00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520ECB55" w:rsidR="00290837" w:rsidRPr="001F085D" w:rsidRDefault="001F085D" w:rsidP="0004471D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717651">
        <w:rPr>
          <w:rFonts w:eastAsia="Times New Roman" w:cstheme="minorHAnsi"/>
          <w:sz w:val="24"/>
          <w:szCs w:val="24"/>
        </w:rPr>
        <w:t xml:space="preserve">gospodarenje otpadom </w:t>
      </w:r>
      <w:r w:rsidR="0004471D">
        <w:rPr>
          <w:rFonts w:eastAsia="Times New Roman" w:cstheme="minorHAnsi"/>
          <w:sz w:val="24"/>
          <w:szCs w:val="24"/>
        </w:rPr>
        <w:t>izdvaja se 10.000,00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4"/>
    <w:p w14:paraId="42102156" w14:textId="57AEA4FE" w:rsidR="00940F76" w:rsidRPr="008E2CFB" w:rsidRDefault="00940F76" w:rsidP="00D1191B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471D">
        <w:rPr>
          <w:rFonts w:cstheme="minorHAnsi"/>
          <w:b/>
          <w:color w:val="548DD4" w:themeColor="text2" w:themeTint="99"/>
          <w:sz w:val="24"/>
          <w:szCs w:val="24"/>
        </w:rPr>
        <w:t>1031 Program gradnje i održavanja komunalnih vodnih građevina – 268.110,00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15E73B03" w:rsidR="00B25A65" w:rsidRPr="008E2CFB" w:rsidRDefault="00940F76" w:rsidP="005D2BCA">
      <w:pPr>
        <w:tabs>
          <w:tab w:val="left" w:pos="567"/>
        </w:tabs>
        <w:spacing w:before="240" w:after="100" w:afterAutospacing="1" w:line="240" w:lineRule="auto"/>
        <w:ind w:firstLine="567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Za </w:t>
      </w:r>
      <w:r w:rsidR="006144AF">
        <w:rPr>
          <w:rFonts w:cstheme="minorHAnsi"/>
          <w:sz w:val="24"/>
          <w:szCs w:val="24"/>
        </w:rPr>
        <w:t>izgradnju vodoopskrbnog sustava izdvaja se 117.940,00 eura i za izgradnju sustava otpadnih voda 150.170,00 eura.</w:t>
      </w:r>
      <w:r w:rsidRPr="008E2CFB">
        <w:rPr>
          <w:rFonts w:cstheme="minorHAnsi"/>
          <w:sz w:val="24"/>
          <w:szCs w:val="24"/>
        </w:rPr>
        <w:t xml:space="preserve"> </w:t>
      </w:r>
    </w:p>
    <w:p w14:paraId="32F99CE7" w14:textId="1C3D9FEA" w:rsidR="00EF7E2F" w:rsidRPr="00EF7E2F" w:rsidRDefault="00EF7E2F" w:rsidP="00EF7E2F">
      <w:pPr>
        <w:spacing w:after="100" w:afterAutospacing="1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25A65">
        <w:rPr>
          <w:rFonts w:eastAsia="Times New Roman" w:cstheme="minorHAnsi"/>
          <w:b/>
          <w:color w:val="548DD4" w:themeColor="text2" w:themeTint="99"/>
          <w:sz w:val="24"/>
          <w:szCs w:val="24"/>
        </w:rPr>
        <w:t>1027 Prostorno uređenje i izgradnja općine – 68.850,00 eura, od toga:</w:t>
      </w:r>
    </w:p>
    <w:p w14:paraId="7D9418BC" w14:textId="1333149E" w:rsidR="002C3C14" w:rsidRPr="00EF7E2F" w:rsidRDefault="00EF7E2F" w:rsidP="00722C7E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593720">
        <w:rPr>
          <w:rFonts w:eastAsia="Times New Roman" w:cstheme="minorHAnsi"/>
          <w:sz w:val="24"/>
          <w:szCs w:val="24"/>
        </w:rPr>
        <w:t>geodetsko</w:t>
      </w:r>
      <w:r w:rsidR="00717651">
        <w:rPr>
          <w:rFonts w:eastAsia="Times New Roman" w:cstheme="minorHAnsi"/>
          <w:sz w:val="24"/>
          <w:szCs w:val="24"/>
        </w:rPr>
        <w:t>-</w:t>
      </w:r>
      <w:r w:rsidR="00593720">
        <w:rPr>
          <w:rFonts w:eastAsia="Times New Roman" w:cstheme="minorHAnsi"/>
          <w:sz w:val="24"/>
          <w:szCs w:val="24"/>
        </w:rPr>
        <w:t xml:space="preserve">katastarske usluge izdvaja se </w:t>
      </w:r>
      <w:r w:rsidR="00A068A8">
        <w:rPr>
          <w:rFonts w:eastAsia="Times New Roman" w:cstheme="minorHAnsi"/>
          <w:sz w:val="24"/>
          <w:szCs w:val="24"/>
        </w:rPr>
        <w:t>33.150,00 eura, za kapitalna ulaganja u prostorno – plansku dokumentaciju 13.000,00 eura, za izgradnju Općinskog centra 20.000,00 eura, za žičaru</w:t>
      </w:r>
      <w:r w:rsidR="00F614DD">
        <w:rPr>
          <w:rFonts w:eastAsia="Times New Roman" w:cstheme="minorHAnsi"/>
          <w:sz w:val="24"/>
          <w:szCs w:val="24"/>
        </w:rPr>
        <w:t xml:space="preserve"> Sljeme – Bistra 1.350,00 eura i za urbanu komasaciju 1.350,00 eura.</w:t>
      </w:r>
    </w:p>
    <w:p w14:paraId="6168E58B" w14:textId="3D81423B" w:rsidR="00EF7E2F" w:rsidRPr="00EF7E2F" w:rsidRDefault="00EF7E2F" w:rsidP="00EF7E2F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212C">
        <w:rPr>
          <w:rFonts w:eastAsia="Times New Roman" w:cstheme="minorHAnsi"/>
          <w:b/>
          <w:color w:val="548DD4" w:themeColor="text2" w:themeTint="99"/>
          <w:sz w:val="24"/>
          <w:szCs w:val="24"/>
        </w:rPr>
        <w:t>1030 Upravljanje imovinom – 171.900,00 eura, od toga:</w:t>
      </w:r>
    </w:p>
    <w:bookmarkEnd w:id="5"/>
    <w:p w14:paraId="53397E87" w14:textId="77777777" w:rsidR="00593720" w:rsidRPr="00593720" w:rsidRDefault="00593720" w:rsidP="00593720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>Za  održavanje objekata i zgrada izdvaja se 49.500,00 eura, za održavanje postrojenja i opreme 10.300,00 eura, za ulaganje u opremu Općine 36.100,00 eura i za nekretnine u vlasništvu Općine 17.000,00 eura.</w:t>
      </w:r>
    </w:p>
    <w:p w14:paraId="5FB7E811" w14:textId="76F02F40" w:rsidR="00593720" w:rsidRDefault="00593720" w:rsidP="00593720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>Za rekonstrukciju krovišta i uređenje potkrovlja na D</w:t>
      </w:r>
      <w:r w:rsidR="00717651">
        <w:rPr>
          <w:rFonts w:eastAsia="Times New Roman" w:cstheme="minorHAnsi"/>
          <w:sz w:val="24"/>
          <w:szCs w:val="24"/>
        </w:rPr>
        <w:t xml:space="preserve">ruštvenom domu </w:t>
      </w:r>
      <w:proofErr w:type="spellStart"/>
      <w:r w:rsidRPr="00593720">
        <w:rPr>
          <w:rFonts w:eastAsia="Times New Roman" w:cstheme="minorHAnsi"/>
          <w:sz w:val="24"/>
          <w:szCs w:val="24"/>
        </w:rPr>
        <w:t>Bukovje</w:t>
      </w:r>
      <w:proofErr w:type="spellEnd"/>
      <w:r w:rsidRPr="00593720">
        <w:rPr>
          <w:rFonts w:eastAsia="Times New Roman" w:cstheme="minorHAnsi"/>
          <w:sz w:val="24"/>
          <w:szCs w:val="24"/>
        </w:rPr>
        <w:t xml:space="preserve"> 20.000,00 eura, za izgradnju nadstrešnice 24.000,00 eura i za Društveni dom na kamenolomu 15.000,00 eura.</w:t>
      </w:r>
    </w:p>
    <w:p w14:paraId="146A3EBF" w14:textId="6CC2167D" w:rsidR="002E4883" w:rsidRPr="008E2CFB" w:rsidRDefault="002E4883" w:rsidP="0028171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317AA">
        <w:rPr>
          <w:rFonts w:cstheme="minorHAnsi"/>
          <w:b/>
          <w:color w:val="548DD4" w:themeColor="text2" w:themeTint="99"/>
          <w:sz w:val="24"/>
          <w:szCs w:val="24"/>
        </w:rPr>
        <w:t>1024 Jačanje gospodarstva – 10.600,00 eura, od toga:</w:t>
      </w:r>
    </w:p>
    <w:p w14:paraId="7D285205" w14:textId="2DB86D66" w:rsidR="001D45ED" w:rsidRPr="008E2CFB" w:rsidRDefault="002E4883" w:rsidP="00AB50E7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D555F4">
        <w:rPr>
          <w:rFonts w:cstheme="minorHAnsi"/>
          <w:bCs/>
          <w:sz w:val="24"/>
          <w:szCs w:val="24"/>
        </w:rPr>
        <w:t>razvoj gospodarstva izdvaja se 3.800,00 eura, za donaciju udrugama u gospodarstvu 6.500,00 eura</w:t>
      </w:r>
      <w:r w:rsidR="00AB50E7">
        <w:rPr>
          <w:rFonts w:cstheme="minorHAnsi"/>
          <w:bCs/>
          <w:sz w:val="24"/>
          <w:szCs w:val="24"/>
        </w:rPr>
        <w:t xml:space="preserve"> i za naknade članovima povjerenstva 300,00 eura.</w:t>
      </w:r>
    </w:p>
    <w:p w14:paraId="46EE12E3" w14:textId="6CDC195D" w:rsidR="00281712" w:rsidRPr="00281712" w:rsidRDefault="00281712" w:rsidP="00281712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12B0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1025 Subvencije </w:t>
      </w:r>
      <w:r w:rsidR="004B7320">
        <w:rPr>
          <w:rFonts w:eastAsia="Times New Roman" w:cstheme="minorHAnsi"/>
          <w:b/>
          <w:color w:val="548DD4" w:themeColor="text2" w:themeTint="99"/>
          <w:sz w:val="24"/>
          <w:szCs w:val="24"/>
        </w:rPr>
        <w:t>i kapitalne pomoći trgovačkim društvima – 40.000,00 eura, od toga:</w:t>
      </w:r>
    </w:p>
    <w:p w14:paraId="5715B9EE" w14:textId="79806C5D" w:rsidR="00281712" w:rsidRPr="00281712" w:rsidRDefault="00281712" w:rsidP="00F55BD4">
      <w:pPr>
        <w:tabs>
          <w:tab w:val="left" w:pos="567"/>
        </w:tabs>
        <w:spacing w:before="200" w:line="240" w:lineRule="auto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4B7320">
        <w:rPr>
          <w:rFonts w:eastAsia="Times New Roman" w:cstheme="minorHAnsi"/>
          <w:sz w:val="24"/>
          <w:szCs w:val="24"/>
        </w:rPr>
        <w:t xml:space="preserve">kapitalne pomoći trgovačkim društvima izdvaja se </w:t>
      </w:r>
      <w:r w:rsidR="00D75E0B">
        <w:rPr>
          <w:rFonts w:eastAsia="Times New Roman" w:cstheme="minorHAnsi"/>
          <w:sz w:val="24"/>
          <w:szCs w:val="24"/>
        </w:rPr>
        <w:t>40.000,00 eura.</w:t>
      </w:r>
    </w:p>
    <w:p w14:paraId="5646360B" w14:textId="1BA9723D" w:rsidR="00281712" w:rsidRPr="00281712" w:rsidRDefault="00281712" w:rsidP="0095447F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8A2DA8">
        <w:rPr>
          <w:rFonts w:eastAsia="Times New Roman" w:cstheme="minorHAnsi"/>
          <w:b/>
          <w:color w:val="548DD4" w:themeColor="text2" w:themeTint="99"/>
          <w:sz w:val="24"/>
          <w:szCs w:val="24"/>
        </w:rPr>
        <w:t>1032 Potpora poljoprivredi – 23.000,00 eura</w:t>
      </w:r>
      <w:r w:rsidR="003058C7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65240D38" w14:textId="0E54188F" w:rsidR="00017EE9" w:rsidRPr="00281712" w:rsidRDefault="00281712" w:rsidP="00474148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058C7">
        <w:rPr>
          <w:rFonts w:eastAsia="Times New Roman" w:cstheme="minorHAnsi"/>
          <w:sz w:val="24"/>
          <w:szCs w:val="24"/>
        </w:rPr>
        <w:t xml:space="preserve">poticajne mjere u poljoprivredi </w:t>
      </w:r>
      <w:r w:rsidR="00474148">
        <w:rPr>
          <w:rFonts w:eastAsia="Times New Roman" w:cstheme="minorHAnsi"/>
          <w:sz w:val="24"/>
          <w:szCs w:val="24"/>
        </w:rPr>
        <w:t>izdvaja se 23.000,00 eura.</w:t>
      </w:r>
    </w:p>
    <w:p w14:paraId="13F1B7E3" w14:textId="07AB3B34" w:rsidR="00281712" w:rsidRPr="00281712" w:rsidRDefault="00281712" w:rsidP="00281712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>1026 Organiziranje i provođenje zaštite i spašavanja – 87.110,00 eura, od toga:</w:t>
      </w:r>
    </w:p>
    <w:p w14:paraId="5DD11BF9" w14:textId="6844F80B" w:rsidR="00281712" w:rsidRPr="00281712" w:rsidRDefault="00281712" w:rsidP="000129DB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846DC5">
        <w:rPr>
          <w:rFonts w:eastAsia="Times New Roman" w:cstheme="minorHAnsi"/>
          <w:sz w:val="24"/>
          <w:szCs w:val="24"/>
        </w:rPr>
        <w:t>civilnu zaštitu izdvaja se 7.900,00 eura, za protupožarnu zaštitu 78.330,00 eura i za zaštitu i spašavanje 880,00 eura.</w:t>
      </w:r>
    </w:p>
    <w:p w14:paraId="506F970D" w14:textId="77777777" w:rsidR="00722C7E" w:rsidRDefault="00722C7E" w:rsidP="005B4F0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C71A9F7" w14:textId="77777777" w:rsidR="00722C7E" w:rsidRDefault="00722C7E" w:rsidP="005B4F0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33DE763" w14:textId="3F924D0F" w:rsidR="000129DB" w:rsidRDefault="000129DB" w:rsidP="005B4F0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GLAVA 00302 DJEČJI VRTIĆ</w:t>
      </w:r>
      <w:r w:rsidR="00B1283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KAPLJICA </w:t>
      </w:r>
      <w:r w:rsidR="00A341D2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="00B1283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341D2">
        <w:rPr>
          <w:rFonts w:eastAsia="Times New Roman" w:cstheme="minorHAnsi"/>
          <w:b/>
          <w:color w:val="548DD4" w:themeColor="text2" w:themeTint="99"/>
          <w:sz w:val="24"/>
          <w:szCs w:val="24"/>
        </w:rPr>
        <w:t>2.360.240,00 EURA</w:t>
      </w:r>
    </w:p>
    <w:p w14:paraId="3A2B1AA4" w14:textId="36365654" w:rsidR="00281712" w:rsidRPr="00281712" w:rsidRDefault="00281712" w:rsidP="005B4F0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22C79">
        <w:rPr>
          <w:rFonts w:eastAsia="Times New Roman" w:cstheme="minorHAnsi"/>
          <w:b/>
          <w:color w:val="548DD4" w:themeColor="text2" w:themeTint="99"/>
          <w:sz w:val="24"/>
          <w:szCs w:val="24"/>
        </w:rPr>
        <w:t>1009 „Dječji  vrtić Kapljica“ – 2.360.240,00 eura, od toga:</w:t>
      </w:r>
    </w:p>
    <w:p w14:paraId="1B2175CD" w14:textId="37350F57" w:rsidR="00295F57" w:rsidRDefault="00EC59C2" w:rsidP="0003646B">
      <w:pPr>
        <w:spacing w:after="100" w:afterAutospacing="1"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BEE16ED" wp14:editId="19309E96">
            <wp:simplePos x="0" y="0"/>
            <wp:positionH relativeFrom="margin">
              <wp:posOffset>-129540</wp:posOffset>
            </wp:positionH>
            <wp:positionV relativeFrom="paragraph">
              <wp:posOffset>1014730</wp:posOffset>
            </wp:positionV>
            <wp:extent cx="5600700" cy="1028700"/>
            <wp:effectExtent l="0" t="0" r="0" b="0"/>
            <wp:wrapTopAndBottom/>
            <wp:docPr id="16" name="Slika 16" descr="vrtic-kapljica.hr – Dječji vrtić Kapljica –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tic-kapljica.hr – Dječji vrtić Kapljica – Bistr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651">
        <w:rPr>
          <w:rFonts w:eastAsia="Times New Roman" w:cstheme="minorHAnsi"/>
          <w:bCs/>
          <w:sz w:val="24"/>
          <w:szCs w:val="24"/>
        </w:rPr>
        <w:t>Općina Bistra z</w:t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a </w:t>
      </w:r>
      <w:r w:rsidR="00322C79">
        <w:rPr>
          <w:rFonts w:eastAsia="Times New Roman" w:cstheme="minorHAnsi"/>
          <w:bCs/>
          <w:sz w:val="24"/>
          <w:szCs w:val="24"/>
        </w:rPr>
        <w:t xml:space="preserve">financiranje redovne djelatnosti Dječjeg vrtića </w:t>
      </w:r>
      <w:r w:rsidR="001912B3">
        <w:rPr>
          <w:rFonts w:eastAsia="Times New Roman" w:cstheme="minorHAnsi"/>
          <w:bCs/>
          <w:sz w:val="24"/>
          <w:szCs w:val="24"/>
        </w:rPr>
        <w:t xml:space="preserve">izdvaja se </w:t>
      </w:r>
      <w:r w:rsidR="001422A4">
        <w:rPr>
          <w:rFonts w:eastAsia="Times New Roman" w:cstheme="minorHAnsi"/>
          <w:bCs/>
          <w:sz w:val="24"/>
          <w:szCs w:val="24"/>
        </w:rPr>
        <w:t>819.205,00</w:t>
      </w:r>
      <w:r w:rsidR="00105BA1">
        <w:rPr>
          <w:rFonts w:eastAsia="Times New Roman" w:cstheme="minorHAnsi"/>
          <w:bCs/>
          <w:sz w:val="24"/>
          <w:szCs w:val="24"/>
        </w:rPr>
        <w:t xml:space="preserve"> </w:t>
      </w:r>
      <w:r w:rsidR="001912B3">
        <w:rPr>
          <w:rFonts w:eastAsia="Times New Roman" w:cstheme="minorHAnsi"/>
          <w:bCs/>
          <w:sz w:val="24"/>
          <w:szCs w:val="24"/>
        </w:rPr>
        <w:t>eura</w:t>
      </w:r>
      <w:r w:rsidR="006256C3">
        <w:rPr>
          <w:rFonts w:eastAsia="Times New Roman" w:cstheme="minorHAnsi"/>
          <w:bCs/>
          <w:sz w:val="24"/>
          <w:szCs w:val="24"/>
        </w:rPr>
        <w:t>, za uređenje okoliša izdvaja se 3.000,00 eura</w:t>
      </w:r>
      <w:r w:rsidR="00DC5651">
        <w:rPr>
          <w:rFonts w:eastAsia="Times New Roman" w:cstheme="minorHAnsi"/>
          <w:bCs/>
          <w:sz w:val="24"/>
          <w:szCs w:val="24"/>
        </w:rPr>
        <w:t xml:space="preserve">, za kapitalna ulaganja </w:t>
      </w:r>
      <w:r w:rsidR="001F2B7F">
        <w:rPr>
          <w:rFonts w:eastAsia="Times New Roman" w:cstheme="minorHAnsi"/>
          <w:bCs/>
          <w:sz w:val="24"/>
          <w:szCs w:val="24"/>
        </w:rPr>
        <w:t xml:space="preserve">u opremu vrtića </w:t>
      </w:r>
      <w:r w:rsidR="00717651">
        <w:rPr>
          <w:rFonts w:eastAsia="Times New Roman" w:cstheme="minorHAnsi"/>
          <w:bCs/>
          <w:sz w:val="24"/>
          <w:szCs w:val="24"/>
        </w:rPr>
        <w:t>5</w:t>
      </w:r>
      <w:r w:rsidR="001F2B7F">
        <w:rPr>
          <w:rFonts w:eastAsia="Times New Roman" w:cstheme="minorHAnsi"/>
          <w:bCs/>
          <w:sz w:val="24"/>
          <w:szCs w:val="24"/>
        </w:rPr>
        <w:t>.</w:t>
      </w:r>
      <w:r w:rsidR="00717651">
        <w:rPr>
          <w:rFonts w:eastAsia="Times New Roman" w:cstheme="minorHAnsi"/>
          <w:bCs/>
          <w:sz w:val="24"/>
          <w:szCs w:val="24"/>
        </w:rPr>
        <w:t>0</w:t>
      </w:r>
      <w:r w:rsidR="001F2B7F">
        <w:rPr>
          <w:rFonts w:eastAsia="Times New Roman" w:cstheme="minorHAnsi"/>
          <w:bCs/>
          <w:sz w:val="24"/>
          <w:szCs w:val="24"/>
        </w:rPr>
        <w:t xml:space="preserve">00,00 eura i za </w:t>
      </w:r>
      <w:r w:rsidR="00717651">
        <w:rPr>
          <w:rFonts w:eastAsia="Times New Roman" w:cstheme="minorHAnsi"/>
          <w:bCs/>
          <w:sz w:val="24"/>
          <w:szCs w:val="24"/>
        </w:rPr>
        <w:t>projekt Izgradnja P</w:t>
      </w:r>
      <w:r w:rsidR="001F2B7F">
        <w:rPr>
          <w:rFonts w:eastAsia="Times New Roman" w:cstheme="minorHAnsi"/>
          <w:bCs/>
          <w:sz w:val="24"/>
          <w:szCs w:val="24"/>
        </w:rPr>
        <w:t>odručn</w:t>
      </w:r>
      <w:r w:rsidR="00717651">
        <w:rPr>
          <w:rFonts w:eastAsia="Times New Roman" w:cstheme="minorHAnsi"/>
          <w:bCs/>
          <w:sz w:val="24"/>
          <w:szCs w:val="24"/>
        </w:rPr>
        <w:t>og</w:t>
      </w:r>
      <w:r w:rsidR="001F2B7F">
        <w:rPr>
          <w:rFonts w:eastAsia="Times New Roman" w:cstheme="minorHAnsi"/>
          <w:bCs/>
          <w:sz w:val="24"/>
          <w:szCs w:val="24"/>
        </w:rPr>
        <w:t xml:space="preserve"> vrtić</w:t>
      </w:r>
      <w:r w:rsidR="00717651">
        <w:rPr>
          <w:rFonts w:eastAsia="Times New Roman" w:cstheme="minorHAnsi"/>
          <w:bCs/>
          <w:sz w:val="24"/>
          <w:szCs w:val="24"/>
        </w:rPr>
        <w:t>a</w:t>
      </w:r>
      <w:r w:rsidR="001F2B7F">
        <w:rPr>
          <w:rFonts w:eastAsia="Times New Roman" w:cstheme="minorHAnsi"/>
          <w:bCs/>
          <w:sz w:val="24"/>
          <w:szCs w:val="24"/>
        </w:rPr>
        <w:t xml:space="preserve"> Kapljica 1.138.000,00 eura.</w:t>
      </w:r>
      <w:r w:rsidR="00717651">
        <w:rPr>
          <w:rFonts w:eastAsia="Times New Roman" w:cstheme="minorHAnsi"/>
          <w:bCs/>
          <w:sz w:val="24"/>
          <w:szCs w:val="24"/>
        </w:rPr>
        <w:t xml:space="preserve"> Ostali prihodi za financiranje redovne djelatnosti vrtića ( prihodi za posebne namjene, vlastiti prihodi, pomoći i donacije ) iznose 395.035,00 eura.</w:t>
      </w:r>
    </w:p>
    <w:p w14:paraId="330A62E9" w14:textId="099A5F4A" w:rsidR="00944E64" w:rsidRDefault="00944E64" w:rsidP="0003646B">
      <w:pPr>
        <w:spacing w:after="100" w:afterAutospacing="1"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B75FE44" wp14:editId="706DF1B0">
            <wp:simplePos x="0" y="0"/>
            <wp:positionH relativeFrom="margin">
              <wp:posOffset>1727835</wp:posOffset>
            </wp:positionH>
            <wp:positionV relativeFrom="paragraph">
              <wp:posOffset>1469390</wp:posOffset>
            </wp:positionV>
            <wp:extent cx="2438400" cy="1828800"/>
            <wp:effectExtent l="0" t="0" r="0" b="0"/>
            <wp:wrapTopAndBottom/>
            <wp:docPr id="15" name="Slika 15" descr="vrtic-kapljica.hr – Dječji vrtić Kapljica –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rtic-kapljica.hr – Dječji vrtić Kapljica – Bist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5CD986B" w14:textId="4E2E4003" w:rsidR="00717651" w:rsidRDefault="00717651" w:rsidP="0003646B">
      <w:pPr>
        <w:spacing w:after="100" w:afterAutospacing="1"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</w:p>
    <w:p w14:paraId="0F48391B" w14:textId="77777777" w:rsidR="00944E64" w:rsidRDefault="00944E64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373BBA9" w14:textId="77777777" w:rsidR="00944E64" w:rsidRDefault="00944E64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FFC6C33" w14:textId="7D03F60A" w:rsidR="00325924" w:rsidRDefault="00BD49BC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GLAVA 00303 OPĆINSKA KNJIŽNICA BISTRA – 83.650,00 EURA</w:t>
      </w:r>
    </w:p>
    <w:p w14:paraId="3D4C64E8" w14:textId="2F9CF9D4" w:rsidR="007B6F80" w:rsidRPr="00281712" w:rsidRDefault="00281712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B6F80">
        <w:rPr>
          <w:rFonts w:eastAsia="Times New Roman" w:cstheme="minorHAnsi"/>
          <w:b/>
          <w:color w:val="548DD4" w:themeColor="text2" w:themeTint="99"/>
          <w:sz w:val="24"/>
          <w:szCs w:val="24"/>
        </w:rPr>
        <w:t>1016 „Općinska knjižnica Bistra“ – 83.650,00 eura, od toga:</w:t>
      </w:r>
    </w:p>
    <w:p w14:paraId="15501B6E" w14:textId="4789E328" w:rsidR="00326794" w:rsidRDefault="007E4FF0" w:rsidP="00EA341E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F1CED1" wp14:editId="12C97695">
            <wp:simplePos x="0" y="0"/>
            <wp:positionH relativeFrom="column">
              <wp:posOffset>-303530</wp:posOffset>
            </wp:positionH>
            <wp:positionV relativeFrom="paragraph">
              <wp:posOffset>1455420</wp:posOffset>
            </wp:positionV>
            <wp:extent cx="2712720" cy="1600200"/>
            <wp:effectExtent l="152400" t="152400" r="354330" b="361950"/>
            <wp:wrapTopAndBottom/>
            <wp:docPr id="17" name="Slika 17" descr="Općinska knjižnica Bistra - Općinska knjižnic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ćinska knjižnica Bistra - Općinska knjižnica Bistr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FF2C68">
        <w:rPr>
          <w:rFonts w:eastAsia="Times New Roman" w:cstheme="minorHAnsi"/>
          <w:bCs/>
          <w:sz w:val="24"/>
          <w:szCs w:val="24"/>
        </w:rPr>
        <w:t>financiranje redovne djelatnosti Općinske knjižnice Bistra</w:t>
      </w:r>
      <w:r>
        <w:rPr>
          <w:rFonts w:eastAsia="Times New Roman" w:cstheme="minorHAnsi"/>
          <w:bCs/>
          <w:sz w:val="24"/>
          <w:szCs w:val="24"/>
        </w:rPr>
        <w:t xml:space="preserve">, Općina Bistra </w:t>
      </w:r>
      <w:r w:rsidR="00FF2C68">
        <w:rPr>
          <w:rFonts w:eastAsia="Times New Roman" w:cstheme="minorHAnsi"/>
          <w:bCs/>
          <w:sz w:val="24"/>
          <w:szCs w:val="24"/>
        </w:rPr>
        <w:t xml:space="preserve">izdvaja </w:t>
      </w:r>
      <w:r>
        <w:rPr>
          <w:rFonts w:eastAsia="Times New Roman" w:cstheme="minorHAnsi"/>
          <w:bCs/>
          <w:sz w:val="24"/>
          <w:szCs w:val="24"/>
        </w:rPr>
        <w:t>59.690,00</w:t>
      </w:r>
      <w:r w:rsidR="00FF2C68">
        <w:rPr>
          <w:rFonts w:eastAsia="Times New Roman" w:cstheme="minorHAnsi"/>
          <w:bCs/>
          <w:sz w:val="24"/>
          <w:szCs w:val="24"/>
        </w:rPr>
        <w:t xml:space="preserve"> eura</w:t>
      </w:r>
      <w:r w:rsidR="000A7ABA">
        <w:rPr>
          <w:rFonts w:eastAsia="Times New Roman" w:cstheme="minorHAnsi"/>
          <w:bCs/>
          <w:sz w:val="24"/>
          <w:szCs w:val="24"/>
        </w:rPr>
        <w:t xml:space="preserve"> i</w:t>
      </w:r>
      <w:r w:rsidR="00FF2C68">
        <w:rPr>
          <w:rFonts w:eastAsia="Times New Roman" w:cstheme="minorHAnsi"/>
          <w:bCs/>
          <w:sz w:val="24"/>
          <w:szCs w:val="24"/>
        </w:rPr>
        <w:t xml:space="preserve"> za kapitalna ulaganja u opremu i knjige </w:t>
      </w:r>
      <w:r>
        <w:rPr>
          <w:rFonts w:eastAsia="Times New Roman" w:cstheme="minorHAnsi"/>
          <w:bCs/>
          <w:sz w:val="24"/>
          <w:szCs w:val="24"/>
        </w:rPr>
        <w:t>5.310,00</w:t>
      </w:r>
      <w:r w:rsidR="00FF2C68">
        <w:rPr>
          <w:rFonts w:eastAsia="Times New Roman" w:cstheme="minorHAnsi"/>
          <w:bCs/>
          <w:sz w:val="24"/>
          <w:szCs w:val="24"/>
        </w:rPr>
        <w:t xml:space="preserve"> eura</w:t>
      </w:r>
      <w:r w:rsidR="000A7ABA">
        <w:rPr>
          <w:rFonts w:eastAsia="Times New Roman" w:cstheme="minorHAnsi"/>
          <w:bCs/>
          <w:sz w:val="24"/>
          <w:szCs w:val="24"/>
        </w:rPr>
        <w:t>.</w:t>
      </w:r>
      <w:r>
        <w:rPr>
          <w:rFonts w:eastAsia="Times New Roman" w:cstheme="minorHAnsi"/>
          <w:bCs/>
          <w:sz w:val="24"/>
          <w:szCs w:val="24"/>
        </w:rPr>
        <w:t xml:space="preserve"> Ostali prihodi knjižnice za redovno financiranje i nabavu knjiga iznose 18.650,00 eura, a odnose se na vlastite prihode, prihode za posebne namjene, pomoći i donacije.</w:t>
      </w:r>
    </w:p>
    <w:p w14:paraId="618A5D96" w14:textId="194C6070" w:rsidR="007E4FF0" w:rsidRPr="00EA341E" w:rsidRDefault="00BB277F" w:rsidP="00EA341E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C795038" wp14:editId="53D12384">
            <wp:simplePos x="0" y="0"/>
            <wp:positionH relativeFrom="margin">
              <wp:align>right</wp:align>
            </wp:positionH>
            <wp:positionV relativeFrom="paragraph">
              <wp:posOffset>616585</wp:posOffset>
            </wp:positionV>
            <wp:extent cx="2552700" cy="1633855"/>
            <wp:effectExtent l="152400" t="152400" r="361950" b="366395"/>
            <wp:wrapTopAndBottom/>
            <wp:docPr id="18" name="Slika 18" descr="Općinska knjižnica Bistra - Općinska knjižnic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ska knjižnica Bistra - Općinska knjižnica Bistr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11D29" w14:textId="77777777" w:rsidR="00944E64" w:rsidRDefault="00944E64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0F5DD67" w14:textId="77777777" w:rsidR="00944E64" w:rsidRDefault="00944E64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2D423B" w14:textId="77777777" w:rsidR="00944E64" w:rsidRDefault="00944E64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429D289" w14:textId="633B90C2" w:rsidR="0079119E" w:rsidRDefault="0079119E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GLAVA 00304 EKOMUZEJ BISTRA – 18.000,00 EURA</w:t>
      </w:r>
    </w:p>
    <w:p w14:paraId="5DA2DDBB" w14:textId="55544C2C" w:rsidR="00281712" w:rsidRPr="00281712" w:rsidRDefault="00281712" w:rsidP="00B410B0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>Ekomuzej 3033 „Ekomuzej Bistra“ – 18.000,00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6093CECE" w:rsidR="00281712" w:rsidRPr="00281712" w:rsidRDefault="00281712" w:rsidP="00326794">
      <w:pPr>
        <w:tabs>
          <w:tab w:val="left" w:pos="567"/>
        </w:tabs>
        <w:spacing w:line="240" w:lineRule="auto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BB277F">
        <w:rPr>
          <w:rFonts w:eastAsia="Times New Roman" w:cstheme="minorHAnsi"/>
          <w:bCs/>
          <w:sz w:val="24"/>
          <w:szCs w:val="24"/>
        </w:rPr>
        <w:t xml:space="preserve">financiranje </w:t>
      </w:r>
      <w:r w:rsidR="0079119E">
        <w:rPr>
          <w:rFonts w:eastAsia="Times New Roman" w:cstheme="minorHAnsi"/>
          <w:bCs/>
          <w:sz w:val="24"/>
          <w:szCs w:val="24"/>
        </w:rPr>
        <w:t>redovn</w:t>
      </w:r>
      <w:r w:rsidR="00BB277F">
        <w:rPr>
          <w:rFonts w:eastAsia="Times New Roman" w:cstheme="minorHAnsi"/>
          <w:bCs/>
          <w:sz w:val="24"/>
          <w:szCs w:val="24"/>
        </w:rPr>
        <w:t>e</w:t>
      </w:r>
      <w:r w:rsidR="0079119E">
        <w:rPr>
          <w:rFonts w:eastAsia="Times New Roman" w:cstheme="minorHAnsi"/>
          <w:bCs/>
          <w:sz w:val="24"/>
          <w:szCs w:val="24"/>
        </w:rPr>
        <w:t xml:space="preserve"> djelatnost</w:t>
      </w:r>
      <w:r w:rsidR="00BB277F">
        <w:rPr>
          <w:rFonts w:eastAsia="Times New Roman" w:cstheme="minorHAnsi"/>
          <w:bCs/>
          <w:sz w:val="24"/>
          <w:szCs w:val="24"/>
        </w:rPr>
        <w:t>i</w:t>
      </w:r>
      <w:r w:rsidR="0079119E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="0079119E">
        <w:rPr>
          <w:rFonts w:eastAsia="Times New Roman" w:cstheme="minorHAnsi"/>
          <w:bCs/>
          <w:sz w:val="24"/>
          <w:szCs w:val="24"/>
        </w:rPr>
        <w:t>Ekomuzeja</w:t>
      </w:r>
      <w:proofErr w:type="spellEnd"/>
      <w:r w:rsidR="00BB277F">
        <w:rPr>
          <w:rFonts w:eastAsia="Times New Roman" w:cstheme="minorHAnsi"/>
          <w:bCs/>
          <w:sz w:val="24"/>
          <w:szCs w:val="24"/>
        </w:rPr>
        <w:t xml:space="preserve">, Općina </w:t>
      </w:r>
      <w:r w:rsidR="0079119E">
        <w:rPr>
          <w:rFonts w:eastAsia="Times New Roman" w:cstheme="minorHAnsi"/>
          <w:bCs/>
          <w:sz w:val="24"/>
          <w:szCs w:val="24"/>
        </w:rPr>
        <w:t>Bistra</w:t>
      </w:r>
      <w:r w:rsidR="00326794">
        <w:rPr>
          <w:rFonts w:eastAsia="Times New Roman" w:cstheme="minorHAnsi"/>
          <w:bCs/>
          <w:sz w:val="24"/>
          <w:szCs w:val="24"/>
        </w:rPr>
        <w:t xml:space="preserve"> izdvaja </w:t>
      </w:r>
      <w:r w:rsidR="00BB277F">
        <w:rPr>
          <w:rFonts w:eastAsia="Times New Roman" w:cstheme="minorHAnsi"/>
          <w:bCs/>
          <w:sz w:val="24"/>
          <w:szCs w:val="24"/>
        </w:rPr>
        <w:t>17</w:t>
      </w:r>
      <w:r w:rsidR="00326794">
        <w:rPr>
          <w:rFonts w:eastAsia="Times New Roman" w:cstheme="minorHAnsi"/>
          <w:bCs/>
          <w:sz w:val="24"/>
          <w:szCs w:val="24"/>
        </w:rPr>
        <w:t>.</w:t>
      </w:r>
      <w:r w:rsidR="00BB277F">
        <w:rPr>
          <w:rFonts w:eastAsia="Times New Roman" w:cstheme="minorHAnsi"/>
          <w:bCs/>
          <w:sz w:val="24"/>
          <w:szCs w:val="24"/>
        </w:rPr>
        <w:t>5</w:t>
      </w:r>
      <w:r w:rsidR="00326794">
        <w:rPr>
          <w:rFonts w:eastAsia="Times New Roman" w:cstheme="minorHAnsi"/>
          <w:bCs/>
          <w:sz w:val="24"/>
          <w:szCs w:val="24"/>
        </w:rPr>
        <w:t>00,00 eura.</w:t>
      </w:r>
      <w:r w:rsidR="00BB277F">
        <w:rPr>
          <w:rFonts w:eastAsia="Times New Roman" w:cstheme="minorHAnsi"/>
          <w:bCs/>
          <w:sz w:val="24"/>
          <w:szCs w:val="24"/>
        </w:rPr>
        <w:t xml:space="preserve"> Vlastiti prihodi planirani su u iznosu od 500,00 eura ( jer je planirano otvorenje </w:t>
      </w:r>
      <w:proofErr w:type="spellStart"/>
      <w:r w:rsidR="00BB277F">
        <w:rPr>
          <w:rFonts w:eastAsia="Times New Roman" w:cstheme="minorHAnsi"/>
          <w:bCs/>
          <w:sz w:val="24"/>
          <w:szCs w:val="24"/>
        </w:rPr>
        <w:t>Ekomuzeja</w:t>
      </w:r>
      <w:proofErr w:type="spellEnd"/>
      <w:r w:rsidR="00BB277F">
        <w:rPr>
          <w:rFonts w:eastAsia="Times New Roman" w:cstheme="minorHAnsi"/>
          <w:bCs/>
          <w:sz w:val="24"/>
          <w:szCs w:val="24"/>
        </w:rPr>
        <w:t xml:space="preserve"> krajem 2024. godine ).</w:t>
      </w:r>
    </w:p>
    <w:p w14:paraId="237F58AF" w14:textId="5F9A3E4E" w:rsidR="00805059" w:rsidRPr="008E2CFB" w:rsidRDefault="00805059" w:rsidP="00365D8D">
      <w:pPr>
        <w:tabs>
          <w:tab w:val="left" w:pos="567"/>
        </w:tabs>
        <w:spacing w:after="0" w:afterAutospacing="1" w:line="240" w:lineRule="auto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bookmarkEnd w:id="1"/>
    <w:p w14:paraId="00B86C98" w14:textId="6D2C820B" w:rsidR="00805059" w:rsidRPr="008E2CFB" w:rsidRDefault="00805059" w:rsidP="00365D8D">
      <w:pPr>
        <w:tabs>
          <w:tab w:val="left" w:pos="567"/>
        </w:tabs>
        <w:spacing w:after="0" w:afterAutospacing="1" w:line="240" w:lineRule="auto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31235C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D0B0D" w14:textId="77777777" w:rsidR="0031235C" w:rsidRDefault="0031235C" w:rsidP="009E4BEF">
      <w:pPr>
        <w:spacing w:after="0" w:line="240" w:lineRule="auto"/>
      </w:pPr>
      <w:r>
        <w:separator/>
      </w:r>
    </w:p>
  </w:endnote>
  <w:endnote w:type="continuationSeparator" w:id="0">
    <w:p w14:paraId="37F10839" w14:textId="77777777" w:rsidR="0031235C" w:rsidRDefault="0031235C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2857C" w14:textId="77777777" w:rsidR="0031235C" w:rsidRDefault="0031235C" w:rsidP="009E4BEF">
      <w:pPr>
        <w:spacing w:after="0" w:line="240" w:lineRule="auto"/>
      </w:pPr>
      <w:r>
        <w:separator/>
      </w:r>
    </w:p>
  </w:footnote>
  <w:footnote w:type="continuationSeparator" w:id="0">
    <w:p w14:paraId="7A332886" w14:textId="77777777" w:rsidR="0031235C" w:rsidRDefault="0031235C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4DF1"/>
    <w:rsid w:val="00004F5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3F78"/>
    <w:rsid w:val="0004471D"/>
    <w:rsid w:val="00044810"/>
    <w:rsid w:val="0004491A"/>
    <w:rsid w:val="00044F9A"/>
    <w:rsid w:val="0005142D"/>
    <w:rsid w:val="00051584"/>
    <w:rsid w:val="00061619"/>
    <w:rsid w:val="00062AC1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5093"/>
    <w:rsid w:val="000C78F1"/>
    <w:rsid w:val="000C7917"/>
    <w:rsid w:val="000D438C"/>
    <w:rsid w:val="000D4A9E"/>
    <w:rsid w:val="000E0A93"/>
    <w:rsid w:val="000E1E0A"/>
    <w:rsid w:val="000E28E9"/>
    <w:rsid w:val="000E46F0"/>
    <w:rsid w:val="000E5DFE"/>
    <w:rsid w:val="000E6D69"/>
    <w:rsid w:val="000E756C"/>
    <w:rsid w:val="000F0039"/>
    <w:rsid w:val="000F07EC"/>
    <w:rsid w:val="000F2567"/>
    <w:rsid w:val="000F30F6"/>
    <w:rsid w:val="000F339D"/>
    <w:rsid w:val="000F7670"/>
    <w:rsid w:val="00101E8B"/>
    <w:rsid w:val="0010412F"/>
    <w:rsid w:val="00105BA1"/>
    <w:rsid w:val="00105CD5"/>
    <w:rsid w:val="001071E2"/>
    <w:rsid w:val="00113BCD"/>
    <w:rsid w:val="00114915"/>
    <w:rsid w:val="00114B80"/>
    <w:rsid w:val="00120D1F"/>
    <w:rsid w:val="00121773"/>
    <w:rsid w:val="001227DE"/>
    <w:rsid w:val="00124F6B"/>
    <w:rsid w:val="001278C6"/>
    <w:rsid w:val="00127DFF"/>
    <w:rsid w:val="00136DB9"/>
    <w:rsid w:val="001401E5"/>
    <w:rsid w:val="00140B9F"/>
    <w:rsid w:val="0014109D"/>
    <w:rsid w:val="00142278"/>
    <w:rsid w:val="001422A4"/>
    <w:rsid w:val="001444F8"/>
    <w:rsid w:val="0014546B"/>
    <w:rsid w:val="00146375"/>
    <w:rsid w:val="0014644E"/>
    <w:rsid w:val="001514AF"/>
    <w:rsid w:val="00153EE4"/>
    <w:rsid w:val="0015630F"/>
    <w:rsid w:val="00156BDB"/>
    <w:rsid w:val="00157E0A"/>
    <w:rsid w:val="00162D43"/>
    <w:rsid w:val="001650BE"/>
    <w:rsid w:val="00167B71"/>
    <w:rsid w:val="00167F47"/>
    <w:rsid w:val="00172067"/>
    <w:rsid w:val="0017237C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471"/>
    <w:rsid w:val="001A1C37"/>
    <w:rsid w:val="001A3B1B"/>
    <w:rsid w:val="001A67AA"/>
    <w:rsid w:val="001A683E"/>
    <w:rsid w:val="001B0C28"/>
    <w:rsid w:val="001B2563"/>
    <w:rsid w:val="001B4AB0"/>
    <w:rsid w:val="001B7EA2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D81"/>
    <w:rsid w:val="001F1EF9"/>
    <w:rsid w:val="001F2B7F"/>
    <w:rsid w:val="001F78FD"/>
    <w:rsid w:val="00200087"/>
    <w:rsid w:val="00202B3B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52B1"/>
    <w:rsid w:val="00245528"/>
    <w:rsid w:val="00245618"/>
    <w:rsid w:val="00246575"/>
    <w:rsid w:val="002468D3"/>
    <w:rsid w:val="00251F8E"/>
    <w:rsid w:val="00253520"/>
    <w:rsid w:val="0025547F"/>
    <w:rsid w:val="0025773E"/>
    <w:rsid w:val="00261BA3"/>
    <w:rsid w:val="00261CAF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22E8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58C7"/>
    <w:rsid w:val="00305BBE"/>
    <w:rsid w:val="00305FF5"/>
    <w:rsid w:val="00306B96"/>
    <w:rsid w:val="0031235C"/>
    <w:rsid w:val="00312371"/>
    <w:rsid w:val="00312D69"/>
    <w:rsid w:val="0031574B"/>
    <w:rsid w:val="003170E8"/>
    <w:rsid w:val="00322C79"/>
    <w:rsid w:val="00323B0F"/>
    <w:rsid w:val="00325924"/>
    <w:rsid w:val="00326794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65D8D"/>
    <w:rsid w:val="0037071F"/>
    <w:rsid w:val="003753FA"/>
    <w:rsid w:val="00376183"/>
    <w:rsid w:val="00376965"/>
    <w:rsid w:val="00376B9B"/>
    <w:rsid w:val="00382D16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3D84"/>
    <w:rsid w:val="003A48AC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B65FB"/>
    <w:rsid w:val="003C05F4"/>
    <w:rsid w:val="003C09D2"/>
    <w:rsid w:val="003C0A3B"/>
    <w:rsid w:val="003C424B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C63"/>
    <w:rsid w:val="004B17B0"/>
    <w:rsid w:val="004B283B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6E76"/>
    <w:rsid w:val="00560C5A"/>
    <w:rsid w:val="005613BE"/>
    <w:rsid w:val="00561AAD"/>
    <w:rsid w:val="00563805"/>
    <w:rsid w:val="00563D9D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D2019"/>
    <w:rsid w:val="005D2BCA"/>
    <w:rsid w:val="005D5A4E"/>
    <w:rsid w:val="005D7906"/>
    <w:rsid w:val="005E1DD4"/>
    <w:rsid w:val="005E2648"/>
    <w:rsid w:val="005E55FF"/>
    <w:rsid w:val="005F070D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F1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642CC"/>
    <w:rsid w:val="006645B6"/>
    <w:rsid w:val="0066481B"/>
    <w:rsid w:val="00665810"/>
    <w:rsid w:val="00666F2A"/>
    <w:rsid w:val="00672196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22D7"/>
    <w:rsid w:val="006A4024"/>
    <w:rsid w:val="006A42BF"/>
    <w:rsid w:val="006A5626"/>
    <w:rsid w:val="006A5795"/>
    <w:rsid w:val="006A7D3C"/>
    <w:rsid w:val="006B0ABB"/>
    <w:rsid w:val="006B0D3A"/>
    <w:rsid w:val="006B1251"/>
    <w:rsid w:val="006B1CC5"/>
    <w:rsid w:val="006B1ED5"/>
    <w:rsid w:val="006B2574"/>
    <w:rsid w:val="006B46A5"/>
    <w:rsid w:val="006C39D2"/>
    <w:rsid w:val="006C4C50"/>
    <w:rsid w:val="006C4CF7"/>
    <w:rsid w:val="006C61EF"/>
    <w:rsid w:val="006C7C3C"/>
    <w:rsid w:val="006D0813"/>
    <w:rsid w:val="006D5DE0"/>
    <w:rsid w:val="006E251C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1374"/>
    <w:rsid w:val="007136FB"/>
    <w:rsid w:val="0071383F"/>
    <w:rsid w:val="00714A2B"/>
    <w:rsid w:val="00717651"/>
    <w:rsid w:val="00722845"/>
    <w:rsid w:val="00722C7E"/>
    <w:rsid w:val="00723CC8"/>
    <w:rsid w:val="00723D69"/>
    <w:rsid w:val="0072567E"/>
    <w:rsid w:val="00727D09"/>
    <w:rsid w:val="007304DA"/>
    <w:rsid w:val="00731307"/>
    <w:rsid w:val="0073391B"/>
    <w:rsid w:val="00734E42"/>
    <w:rsid w:val="0073729F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3374"/>
    <w:rsid w:val="007D3CA2"/>
    <w:rsid w:val="007D4225"/>
    <w:rsid w:val="007D74F0"/>
    <w:rsid w:val="007E05FA"/>
    <w:rsid w:val="007E0835"/>
    <w:rsid w:val="007E16F6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4E08"/>
    <w:rsid w:val="008162CB"/>
    <w:rsid w:val="0081657C"/>
    <w:rsid w:val="008173A5"/>
    <w:rsid w:val="00821C30"/>
    <w:rsid w:val="00821D1F"/>
    <w:rsid w:val="00826F12"/>
    <w:rsid w:val="00827B7E"/>
    <w:rsid w:val="00831E90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90A"/>
    <w:rsid w:val="008560C8"/>
    <w:rsid w:val="00856188"/>
    <w:rsid w:val="00856477"/>
    <w:rsid w:val="00860035"/>
    <w:rsid w:val="008611FB"/>
    <w:rsid w:val="00863250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347E"/>
    <w:rsid w:val="00893843"/>
    <w:rsid w:val="008939E4"/>
    <w:rsid w:val="00896373"/>
    <w:rsid w:val="0089652F"/>
    <w:rsid w:val="008967F8"/>
    <w:rsid w:val="008A2602"/>
    <w:rsid w:val="008A2DA8"/>
    <w:rsid w:val="008A4704"/>
    <w:rsid w:val="008A694F"/>
    <w:rsid w:val="008B165A"/>
    <w:rsid w:val="008C2348"/>
    <w:rsid w:val="008C28E5"/>
    <w:rsid w:val="008C37A6"/>
    <w:rsid w:val="008C5251"/>
    <w:rsid w:val="008C59C0"/>
    <w:rsid w:val="008C65CD"/>
    <w:rsid w:val="008D0356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E64"/>
    <w:rsid w:val="00945588"/>
    <w:rsid w:val="00945F83"/>
    <w:rsid w:val="00947402"/>
    <w:rsid w:val="00947F0D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53C3"/>
    <w:rsid w:val="009870FE"/>
    <w:rsid w:val="00987207"/>
    <w:rsid w:val="0099474E"/>
    <w:rsid w:val="00994C6E"/>
    <w:rsid w:val="00995094"/>
    <w:rsid w:val="009969B2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12C1"/>
    <w:rsid w:val="009D4FE8"/>
    <w:rsid w:val="009D688E"/>
    <w:rsid w:val="009D7D42"/>
    <w:rsid w:val="009E04C0"/>
    <w:rsid w:val="009E2152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6CBA"/>
    <w:rsid w:val="00AA714C"/>
    <w:rsid w:val="00AB2304"/>
    <w:rsid w:val="00AB24BE"/>
    <w:rsid w:val="00AB2FEB"/>
    <w:rsid w:val="00AB3084"/>
    <w:rsid w:val="00AB50E7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5A1B"/>
    <w:rsid w:val="00AF6892"/>
    <w:rsid w:val="00B00B63"/>
    <w:rsid w:val="00B00FB9"/>
    <w:rsid w:val="00B0114E"/>
    <w:rsid w:val="00B05E35"/>
    <w:rsid w:val="00B07AC9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5A82"/>
    <w:rsid w:val="00B55F4F"/>
    <w:rsid w:val="00B55F90"/>
    <w:rsid w:val="00B6007A"/>
    <w:rsid w:val="00B60130"/>
    <w:rsid w:val="00B61F49"/>
    <w:rsid w:val="00B63143"/>
    <w:rsid w:val="00B6327F"/>
    <w:rsid w:val="00B632B8"/>
    <w:rsid w:val="00B672B8"/>
    <w:rsid w:val="00B67BD8"/>
    <w:rsid w:val="00B70046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534D"/>
    <w:rsid w:val="00B97131"/>
    <w:rsid w:val="00B97DB9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277F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09C3"/>
    <w:rsid w:val="00BD49BC"/>
    <w:rsid w:val="00BD5724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ECE"/>
    <w:rsid w:val="00C53E8A"/>
    <w:rsid w:val="00C57E07"/>
    <w:rsid w:val="00C6025E"/>
    <w:rsid w:val="00C611E8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2031"/>
    <w:rsid w:val="00C83313"/>
    <w:rsid w:val="00C8549D"/>
    <w:rsid w:val="00C879C2"/>
    <w:rsid w:val="00C904CD"/>
    <w:rsid w:val="00C91944"/>
    <w:rsid w:val="00C92528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335B"/>
    <w:rsid w:val="00CC5C1F"/>
    <w:rsid w:val="00CC7385"/>
    <w:rsid w:val="00CD05E4"/>
    <w:rsid w:val="00CD2294"/>
    <w:rsid w:val="00CD50AB"/>
    <w:rsid w:val="00CE036A"/>
    <w:rsid w:val="00CE0FC1"/>
    <w:rsid w:val="00CE3432"/>
    <w:rsid w:val="00CE54EF"/>
    <w:rsid w:val="00CE5E55"/>
    <w:rsid w:val="00CE6105"/>
    <w:rsid w:val="00CE716C"/>
    <w:rsid w:val="00CF0C5B"/>
    <w:rsid w:val="00CF1DCD"/>
    <w:rsid w:val="00CF2A7C"/>
    <w:rsid w:val="00CF5EBB"/>
    <w:rsid w:val="00CF6564"/>
    <w:rsid w:val="00CF6F7C"/>
    <w:rsid w:val="00CF75A7"/>
    <w:rsid w:val="00CF7A7D"/>
    <w:rsid w:val="00D03D89"/>
    <w:rsid w:val="00D05BEA"/>
    <w:rsid w:val="00D06C43"/>
    <w:rsid w:val="00D07A2D"/>
    <w:rsid w:val="00D106E4"/>
    <w:rsid w:val="00D113AA"/>
    <w:rsid w:val="00D1191B"/>
    <w:rsid w:val="00D14167"/>
    <w:rsid w:val="00D1636E"/>
    <w:rsid w:val="00D17544"/>
    <w:rsid w:val="00D20755"/>
    <w:rsid w:val="00D21BA2"/>
    <w:rsid w:val="00D22FCF"/>
    <w:rsid w:val="00D24674"/>
    <w:rsid w:val="00D24D0B"/>
    <w:rsid w:val="00D26F55"/>
    <w:rsid w:val="00D2745A"/>
    <w:rsid w:val="00D30120"/>
    <w:rsid w:val="00D3517C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4530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2DE"/>
    <w:rsid w:val="00EC7C3F"/>
    <w:rsid w:val="00ED1578"/>
    <w:rsid w:val="00ED2C2C"/>
    <w:rsid w:val="00ED3B83"/>
    <w:rsid w:val="00ED4B4D"/>
    <w:rsid w:val="00ED605C"/>
    <w:rsid w:val="00ED6841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436B"/>
    <w:rsid w:val="00F044CC"/>
    <w:rsid w:val="00F046F6"/>
    <w:rsid w:val="00F04E77"/>
    <w:rsid w:val="00F0516E"/>
    <w:rsid w:val="00F062D9"/>
    <w:rsid w:val="00F07127"/>
    <w:rsid w:val="00F102AF"/>
    <w:rsid w:val="00F202C8"/>
    <w:rsid w:val="00F21D41"/>
    <w:rsid w:val="00F22469"/>
    <w:rsid w:val="00F30EEF"/>
    <w:rsid w:val="00F327AE"/>
    <w:rsid w:val="00F3562D"/>
    <w:rsid w:val="00F36CE9"/>
    <w:rsid w:val="00F37D62"/>
    <w:rsid w:val="00F4372F"/>
    <w:rsid w:val="00F43892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A30"/>
    <w:rsid w:val="00F72D0C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4052"/>
    <w:rsid w:val="00F96439"/>
    <w:rsid w:val="00FA0825"/>
    <w:rsid w:val="00FA285C"/>
    <w:rsid w:val="00FA35D2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4649"/>
    <w:rsid w:val="00FB6717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10" Type="http://schemas.openxmlformats.org/officeDocument/2006/relationships/image" Target="media/image20.jpeg"/><Relationship Id="rId19" Type="http://schemas.openxmlformats.org/officeDocument/2006/relationships/diagramData" Target="diagrams/data1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Rezultat poslovanja (raspoloživa sredstva iz prethodnih godina)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3251146</c:v>
                </c:pt>
                <c:pt idx="1">
                  <c:v>941682</c:v>
                </c:pt>
                <c:pt idx="2">
                  <c:v>137705</c:v>
                </c:pt>
                <c:pt idx="3">
                  <c:v>1409420</c:v>
                </c:pt>
                <c:pt idx="4">
                  <c:v>95310</c:v>
                </c:pt>
                <c:pt idx="5">
                  <c:v>2350</c:v>
                </c:pt>
                <c:pt idx="6">
                  <c:v>790000</c:v>
                </c:pt>
                <c:pt idx="7">
                  <c:v>163360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4268498.54</c:v>
                </c:pt>
                <c:pt idx="1">
                  <c:v>6940613</c:v>
                </c:pt>
                <c:pt idx="2">
                  <c:v>5837613</c:v>
                </c:pt>
                <c:pt idx="3">
                  <c:v>5986760</c:v>
                </c:pt>
                <c:pt idx="4">
                  <c:v>6379684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206086.56</c:v>
                </c:pt>
                <c:pt idx="1">
                  <c:v>468200</c:v>
                </c:pt>
                <c:pt idx="2">
                  <c:v>790000</c:v>
                </c:pt>
                <c:pt idx="3">
                  <c:v>600000</c:v>
                </c:pt>
                <c:pt idx="4">
                  <c:v>400000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710000</c:v>
                </c:pt>
                <c:pt idx="1">
                  <c:v>682510.38</c:v>
                </c:pt>
                <c:pt idx="2">
                  <c:v>710000</c:v>
                </c:pt>
                <c:pt idx="3">
                  <c:v>1122000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163360</c:v>
                </c:pt>
                <c:pt idx="1">
                  <c:v>663593.56999999995</c:v>
                </c:pt>
                <c:pt idx="2">
                  <c:v>163360</c:v>
                </c:pt>
                <c:pt idx="3">
                  <c:v>63310</c:v>
                </c:pt>
                <c:pt idx="4">
                  <c:v>63310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3536975.86</c:v>
                </c:pt>
                <c:pt idx="1">
                  <c:v>5407140.2800000003</c:v>
                </c:pt>
                <c:pt idx="2">
                  <c:v>4642138</c:v>
                </c:pt>
                <c:pt idx="3">
                  <c:v>5036778</c:v>
                </c:pt>
                <c:pt idx="4">
                  <c:v>5114689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913588.73</c:v>
                </c:pt>
                <c:pt idx="1">
                  <c:v>3222655.47</c:v>
                </c:pt>
                <c:pt idx="2">
                  <c:v>2309425</c:v>
                </c:pt>
                <c:pt idx="3">
                  <c:v>2522632</c:v>
                </c:pt>
                <c:pt idx="4">
                  <c:v>1428850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152169.48000000001</c:v>
                </c:pt>
                <c:pt idx="1">
                  <c:v>124610</c:v>
                </c:pt>
                <c:pt idx="2">
                  <c:v>549410</c:v>
                </c:pt>
                <c:pt idx="3">
                  <c:v>212660</c:v>
                </c:pt>
                <c:pt idx="4">
                  <c:v>299455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1266550</c:v>
                </c:pt>
                <c:pt idx="1">
                  <c:v>2358047</c:v>
                </c:pt>
                <c:pt idx="2">
                  <c:v>70410</c:v>
                </c:pt>
                <c:pt idx="3">
                  <c:v>82000</c:v>
                </c:pt>
                <c:pt idx="4">
                  <c:v>125850</c:v>
                </c:pt>
                <c:pt idx="5">
                  <c:v>80200</c:v>
                </c:pt>
                <c:pt idx="6">
                  <c:v>659081</c:v>
                </c:pt>
                <c:pt idx="7">
                  <c:v>22640</c:v>
                </c:pt>
                <c:pt idx="8">
                  <c:v>2134035</c:v>
                </c:pt>
                <c:pt idx="9">
                  <c:v>152750</c:v>
                </c:pt>
                <c:pt idx="10">
                  <c:v>549410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Program rada predstavničkog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OPĆINSKI NAČELNIK</a:t>
          </a:r>
          <a:endParaRPr lang="hr-HR" sz="120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OPĆINSKI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Program rada općinskog načelnika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Pokroviteljstva i obljetnice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00301 JEDINSTVENI UPRAVNI ODJEL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Program rada jedinstvenog upravnog odjela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1007 Krediti i zajmovi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1011 Osnovno, srednje i visokoškolsko obrazovanje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1015 Kultura i sakralna baština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003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1017 Razvoj sporta i rekreacije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1018 Socijalna skrb i zdravstvena zaštita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1021 Izgradnja komunalne infrastrukture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1022 Održavanje komunalne infrastrukture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1023 Zaštita okoliša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1031 Program gradnje i održavanja komunalnih vodnih građevina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1027 Prostorno  uređenje i izgradnja općine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1030 Upravljanje imovinom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1024 Jačanje gospodarstva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1025 Subvencije i kapitalne pomoći trgovačkim društvima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1032 Potpora poljoprivredi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1026 Organiziranje i provođenje zaštite i spašavanja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3A805900-B007-4E3B-94E6-D5428F506E14}">
      <dgm:prSet custT="1"/>
      <dgm:spPr/>
      <dgm:t>
        <a:bodyPr/>
        <a:lstStyle/>
        <a:p>
          <a:r>
            <a:rPr lang="hr-HR" sz="1200" b="1"/>
            <a:t>GLAVA 00302 DJEČJI VRTIĆ KAPLJICA</a:t>
          </a:r>
          <a:endParaRPr lang="hr-HR" sz="500"/>
        </a:p>
      </dgm:t>
    </dgm:pt>
    <dgm:pt modelId="{CAC997EB-AED0-41B7-9BE0-5A4A90DE9CAC}" type="parTrans" cxnId="{D1566B69-B58B-4B79-A84B-A536CEC9AED2}">
      <dgm:prSet/>
      <dgm:spPr/>
      <dgm:t>
        <a:bodyPr/>
        <a:lstStyle/>
        <a:p>
          <a:endParaRPr lang="hr-HR"/>
        </a:p>
      </dgm:t>
    </dgm:pt>
    <dgm:pt modelId="{93E8BE50-705A-4513-A81B-464EEC8B56F5}" type="sibTrans" cxnId="{D1566B69-B58B-4B79-A84B-A536CEC9AED2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1009 "Dječji vrtić Kapljica"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D9CEFD78-AE2E-40C1-A6FF-7722DD99BADE}">
      <dgm:prSet custT="1"/>
      <dgm:spPr/>
      <dgm:t>
        <a:bodyPr/>
        <a:lstStyle/>
        <a:p>
          <a:r>
            <a:rPr lang="hr-HR" sz="1200" b="1"/>
            <a:t>GLAVA 00303 OPĆINSKA KNJIŽNICA BISTRA</a:t>
          </a:r>
          <a:endParaRPr lang="hr-HR" sz="500"/>
        </a:p>
      </dgm:t>
    </dgm:pt>
    <dgm:pt modelId="{AAADA20A-EAE1-424C-AA24-A3EAA98930A1}" type="parTrans" cxnId="{3F06D491-C988-4B6D-992C-57D03F871862}">
      <dgm:prSet/>
      <dgm:spPr/>
      <dgm:t>
        <a:bodyPr/>
        <a:lstStyle/>
        <a:p>
          <a:endParaRPr lang="hr-HR"/>
        </a:p>
      </dgm:t>
    </dgm:pt>
    <dgm:pt modelId="{B4541EEE-5599-402B-9A78-8CA068338164}" type="sibTrans" cxnId="{3F06D491-C988-4B6D-992C-57D03F871862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1016 "Općinska knjižnica Bistra"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94BEEA42-D969-400B-8883-A4400F1FE4FA}">
      <dgm:prSet custT="1"/>
      <dgm:spPr/>
      <dgm:t>
        <a:bodyPr/>
        <a:lstStyle/>
        <a:p>
          <a:r>
            <a:rPr lang="hr-HR" sz="1200" b="1"/>
            <a:t>GLAVA 00304 EKOMUZEJ BISTRA</a:t>
          </a:r>
          <a:endParaRPr lang="hr-HR" sz="500"/>
        </a:p>
      </dgm:t>
    </dgm:pt>
    <dgm:pt modelId="{4BD361BB-061F-4782-966B-C118C0D093CE}" type="parTrans" cxnId="{5D0F49C8-4EF8-41B5-8DD9-E9729B75A760}">
      <dgm:prSet/>
      <dgm:spPr/>
      <dgm:t>
        <a:bodyPr/>
        <a:lstStyle/>
        <a:p>
          <a:endParaRPr lang="hr-HR"/>
        </a:p>
      </dgm:t>
    </dgm:pt>
    <dgm:pt modelId="{49B95D86-ADA5-4978-B79D-7BED66AD1782}" type="sibTrans" cxnId="{5D0F49C8-4EF8-41B5-8DD9-E9729B75A760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Ekomuzej 3033 "Ekomuzej Bistra"</a:t>
          </a:r>
        </a:p>
        <a:p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2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2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2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2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2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2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2"/>
      <dgm:spPr/>
    </dgm:pt>
    <dgm:pt modelId="{7D2EA5A4-8580-4663-8C59-6A423C0595EA}" type="pres">
      <dgm:prSet presAssocID="{C510E684-8625-43FD-A1EA-84C6F3462577}" presName="vert1" presStyleCnt="0"/>
      <dgm:spPr/>
    </dgm:pt>
    <dgm:pt modelId="{9AA6C71A-2E8F-467F-97B2-B1E6D52A190D}" type="pres">
      <dgm:prSet presAssocID="{149EEFC5-FF6D-41F8-B084-C18F128B6042}" presName="thickLine" presStyleLbl="alignNode1" presStyleIdx="4" presStyleCnt="3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4" presStyleCnt="32"/>
      <dgm:spPr/>
    </dgm:pt>
    <dgm:pt modelId="{4C60220D-0599-4505-8D31-3CD03F17CF9D}" type="pres">
      <dgm:prSet presAssocID="{149EEFC5-FF6D-41F8-B084-C18F128B6042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32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32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3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32"/>
      <dgm:spPr/>
    </dgm:pt>
    <dgm:pt modelId="{16942A7A-AD9D-438A-A21A-1994B6D022BA}" type="pres">
      <dgm:prSet presAssocID="{77151CEC-EDFC-479D-861E-5C636DDBD728}" presName="vert1" presStyleCnt="0"/>
      <dgm:spPr/>
    </dgm:pt>
    <dgm:pt modelId="{A5D25625-45B1-4C22-BCE1-EFEA70B9B06C}" type="pres">
      <dgm:prSet presAssocID="{BEB7842D-F1A9-44C1-B514-64111737630A}" presName="thickLine" presStyleLbl="alignNode1" presStyleIdx="7" presStyleCnt="32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7" presStyleCnt="32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8" presStyleCnt="32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8" presStyleCnt="32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9" presStyleCnt="32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9" presStyleCnt="32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10" presStyleCnt="32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10" presStyleCnt="32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11" presStyleCnt="32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11" presStyleCnt="32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12" presStyleCnt="32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12" presStyleCnt="32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13" presStyleCnt="32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3" presStyleCnt="32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4" presStyleCnt="32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4" presStyleCnt="32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5" presStyleCnt="32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5" presStyleCnt="32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6" presStyleCnt="32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6" presStyleCnt="32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7" presStyleCnt="32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7" presStyleCnt="32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8" presStyleCnt="32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8" presStyleCnt="32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9" presStyleCnt="32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9" presStyleCnt="32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20" presStyleCnt="32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20" presStyleCnt="32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21" presStyleCnt="32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21" presStyleCnt="32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22" presStyleCnt="32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22" presStyleCnt="32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23" presStyleCnt="32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23" presStyleCnt="32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4" presStyleCnt="32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4" presStyleCnt="32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5" presStyleCnt="32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5" presStyleCnt="32"/>
      <dgm:spPr/>
    </dgm:pt>
    <dgm:pt modelId="{BDDE9D88-9A12-47CE-97DB-87DFD0C4C42E}" type="pres">
      <dgm:prSet presAssocID="{852793D1-5F38-4D1D-88E1-695D9D0DC4B2}" presName="vert1" presStyleCnt="0"/>
      <dgm:spPr/>
    </dgm:pt>
    <dgm:pt modelId="{24D2871C-8AEA-497F-AA18-9A153319360A}" type="pres">
      <dgm:prSet presAssocID="{3A805900-B007-4E3B-94E6-D5428F506E14}" presName="thickLine" presStyleLbl="alignNode1" presStyleIdx="26" presStyleCnt="32"/>
      <dgm:spPr/>
    </dgm:pt>
    <dgm:pt modelId="{28F09573-F1F8-48A3-8556-AA6EDCCCC1EB}" type="pres">
      <dgm:prSet presAssocID="{3A805900-B007-4E3B-94E6-D5428F506E14}" presName="horz1" presStyleCnt="0"/>
      <dgm:spPr/>
    </dgm:pt>
    <dgm:pt modelId="{A0E28424-AFD0-4944-B7DA-77574590AA39}" type="pres">
      <dgm:prSet presAssocID="{3A805900-B007-4E3B-94E6-D5428F506E14}" presName="tx1" presStyleLbl="revTx" presStyleIdx="26" presStyleCnt="32"/>
      <dgm:spPr/>
    </dgm:pt>
    <dgm:pt modelId="{B7B485DF-80C1-4677-9C2A-89A2F93063A6}" type="pres">
      <dgm:prSet presAssocID="{3A805900-B007-4E3B-94E6-D5428F506E14}" presName="vert1" presStyleCnt="0"/>
      <dgm:spPr/>
    </dgm:pt>
    <dgm:pt modelId="{11FE5345-9360-4BE2-BC19-A5DEC3467442}" type="pres">
      <dgm:prSet presAssocID="{56D7AFAB-CAC9-42BA-870A-3863F2BF0000}" presName="thickLine" presStyleLbl="alignNode1" presStyleIdx="27" presStyleCnt="32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7" presStyleCnt="32"/>
      <dgm:spPr/>
    </dgm:pt>
    <dgm:pt modelId="{BF49193E-3553-4F16-BAAB-ABCD6DFC7276}" type="pres">
      <dgm:prSet presAssocID="{56D7AFAB-CAC9-42BA-870A-3863F2BF0000}" presName="vert1" presStyleCnt="0"/>
      <dgm:spPr/>
    </dgm:pt>
    <dgm:pt modelId="{0078E08B-8556-47B0-9F9E-6680C07DAA3C}" type="pres">
      <dgm:prSet presAssocID="{D9CEFD78-AE2E-40C1-A6FF-7722DD99BADE}" presName="thickLine" presStyleLbl="alignNode1" presStyleIdx="28" presStyleCnt="32"/>
      <dgm:spPr/>
    </dgm:pt>
    <dgm:pt modelId="{EADCF882-8CB7-4463-89B3-CD35B638ABC2}" type="pres">
      <dgm:prSet presAssocID="{D9CEFD78-AE2E-40C1-A6FF-7722DD99BADE}" presName="horz1" presStyleCnt="0"/>
      <dgm:spPr/>
    </dgm:pt>
    <dgm:pt modelId="{67E248B1-6FDA-41B4-BC59-82BA4B866D84}" type="pres">
      <dgm:prSet presAssocID="{D9CEFD78-AE2E-40C1-A6FF-7722DD99BADE}" presName="tx1" presStyleLbl="revTx" presStyleIdx="28" presStyleCnt="32"/>
      <dgm:spPr/>
    </dgm:pt>
    <dgm:pt modelId="{F4F2F3F4-ACE3-4C46-9269-400586B59033}" type="pres">
      <dgm:prSet presAssocID="{D9CEFD78-AE2E-40C1-A6FF-7722DD99BADE}" presName="vert1" presStyleCnt="0"/>
      <dgm:spPr/>
    </dgm:pt>
    <dgm:pt modelId="{F71A89F5-325E-4F36-A62C-B78EDC99AADA}" type="pres">
      <dgm:prSet presAssocID="{79E33F48-A5C2-4F59-A66E-EA774FD00DBA}" presName="thickLine" presStyleLbl="alignNode1" presStyleIdx="29" presStyleCnt="32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9" presStyleCnt="32"/>
      <dgm:spPr/>
    </dgm:pt>
    <dgm:pt modelId="{C0821609-B449-4F49-92BC-05075F56128C}" type="pres">
      <dgm:prSet presAssocID="{79E33F48-A5C2-4F59-A66E-EA774FD00DBA}" presName="vert1" presStyleCnt="0"/>
      <dgm:spPr/>
    </dgm:pt>
    <dgm:pt modelId="{0EA1F167-A693-4ADD-93E1-E3AEAD875B21}" type="pres">
      <dgm:prSet presAssocID="{94BEEA42-D969-400B-8883-A4400F1FE4FA}" presName="thickLine" presStyleLbl="alignNode1" presStyleIdx="30" presStyleCnt="32"/>
      <dgm:spPr/>
    </dgm:pt>
    <dgm:pt modelId="{5E824B6F-35A0-405B-A687-C46EED53DFE5}" type="pres">
      <dgm:prSet presAssocID="{94BEEA42-D969-400B-8883-A4400F1FE4FA}" presName="horz1" presStyleCnt="0"/>
      <dgm:spPr/>
    </dgm:pt>
    <dgm:pt modelId="{06702DC5-C3BD-4038-AEEF-EBDC5099FE07}" type="pres">
      <dgm:prSet presAssocID="{94BEEA42-D969-400B-8883-A4400F1FE4FA}" presName="tx1" presStyleLbl="revTx" presStyleIdx="30" presStyleCnt="32"/>
      <dgm:spPr/>
    </dgm:pt>
    <dgm:pt modelId="{B9812BDB-3345-484B-8CF7-BA8DD9DB9D85}" type="pres">
      <dgm:prSet presAssocID="{94BEEA42-D969-400B-8883-A4400F1FE4FA}" presName="vert1" presStyleCnt="0"/>
      <dgm:spPr/>
    </dgm:pt>
    <dgm:pt modelId="{CDEAA828-C55C-44BD-8B1C-854D35F2DC41}" type="pres">
      <dgm:prSet presAssocID="{5EE7C04E-DE8D-4703-8DB6-D0D4305F30E9}" presName="thickLine" presStyleLbl="alignNode1" presStyleIdx="31" presStyleCnt="32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31" presStyleCnt="32"/>
      <dgm:spPr/>
    </dgm:pt>
    <dgm:pt modelId="{C28E2C34-DFF6-4F74-B11F-C37132D0267B}" type="pres">
      <dgm:prSet presAssocID="{5EE7C04E-DE8D-4703-8DB6-D0D4305F30E9}" presName="vert1" presStyleCnt="0"/>
      <dgm:spPr/>
    </dgm:pt>
  </dgm:ptLst>
  <dgm:cxnLst>
    <dgm:cxn modelId="{8EF60708-B237-463E-A0AB-A47943F08697}" srcId="{1F5AFE97-F0BB-4CA9-8E47-8BDC6B57BC40}" destId="{7DA5B71A-FB4E-4BFD-B4FA-01F069B089FC}" srcOrd="24" destOrd="0" parTransId="{D9D2C493-E9CD-4DE1-94E3-E17D18E2A23B}" sibTransId="{80573D66-3391-4AC0-B1AF-D6AECB62591E}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D254621D-554E-4002-B362-E8848FFEF679}" type="presOf" srcId="{94BEEA42-D969-400B-8883-A4400F1FE4FA}" destId="{06702DC5-C3BD-4038-AEEF-EBDC5099FE07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21" destOrd="0" parTransId="{949CFDDC-73BD-4670-BB7A-4EE0184F6186}" sibTransId="{070F6446-4FD7-42C7-9704-E389C2B0BEB8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22053F24-2C7F-441B-82B9-6D9DE124D7F8}" srcId="{1F5AFE97-F0BB-4CA9-8E47-8BDC6B57BC40}" destId="{7DDAC72F-E15F-4CF9-9A79-0E2FFC9DFB04}" srcOrd="15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4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9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8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5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13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D1566B69-B58B-4B79-A84B-A536CEC9AED2}" srcId="{1F5AFE97-F0BB-4CA9-8E47-8BDC6B57BC40}" destId="{3A805900-B007-4E3B-94E6-D5428F506E14}" srcOrd="26" destOrd="0" parTransId="{CAC997EB-AED0-41B7-9BE0-5A4A90DE9CAC}" sibTransId="{93E8BE50-705A-4513-A81B-464EEC8B56F5}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30FFB44B-28A5-478F-9937-8206CCF8F9A4}" type="presOf" srcId="{3A805900-B007-4E3B-94E6-D5428F506E14}" destId="{A0E28424-AFD0-4944-B7DA-77574590AA39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11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6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20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BF71F855-0826-4E3F-A77F-24C4319960EE}" srcId="{1F5AFE97-F0BB-4CA9-8E47-8BDC6B57BC40}" destId="{149EEFC5-FF6D-41F8-B084-C18F128B6042}" srcOrd="4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8" destOrd="0" parTransId="{0C719F42-3913-4E53-9629-CB03505BB6F8}" sibTransId="{BA98F4CF-CFF9-4B7D-AC8A-EFD21974690F}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31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43393C89-8A13-40AD-B06A-3D8AE26A2F55}" type="presOf" srcId="{D9CEFD78-AE2E-40C1-A6FF-7722DD99BADE}" destId="{67E248B1-6FDA-41B4-BC59-82BA4B866D84}" srcOrd="0" destOrd="0" presId="urn:microsoft.com/office/officeart/2008/layout/LinedList"/>
    <dgm:cxn modelId="{3F06D491-C988-4B6D-992C-57D03F871862}" srcId="{1F5AFE97-F0BB-4CA9-8E47-8BDC6B57BC40}" destId="{D9CEFD78-AE2E-40C1-A6FF-7722DD99BADE}" srcOrd="28" destOrd="0" parTransId="{AAADA20A-EAE1-424C-AA24-A3EAA98930A1}" sibTransId="{B4541EEE-5599-402B-9A78-8CA068338164}"/>
    <dgm:cxn modelId="{4D70EA91-0841-4C25-B56F-9946D1775362}" srcId="{1F5AFE97-F0BB-4CA9-8E47-8BDC6B57BC40}" destId="{62917CBA-580D-4924-A9B2-0042E1E5DE9B}" srcOrd="23" destOrd="0" parTransId="{9FFD08F7-142C-40FD-809A-F8944852A286}" sibTransId="{C1A630B8-6DE8-4091-93F3-6CAB2D969071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9" destOrd="0" parTransId="{8AF26A2B-B009-4843-86D4-E8B5DE60916B}" sibTransId="{CD73F926-3356-4ACE-9106-EBD0DBDE4926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1CFD56BC-9F05-45AD-99EC-15358BF6A95A}" srcId="{1F5AFE97-F0BB-4CA9-8E47-8BDC6B57BC40}" destId="{79E33F48-A5C2-4F59-A66E-EA774FD00DBA}" srcOrd="29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10" destOrd="0" parTransId="{CF05C6D4-5CE9-405F-A3AE-A839E7773DCB}" sibTransId="{BD45812F-1150-4CB0-BBF4-DCE1CD212D03}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8BA67CC2-0E78-4A7D-8955-C12A10ACB9C9}" srcId="{1F5AFE97-F0BB-4CA9-8E47-8BDC6B57BC40}" destId="{E1E1692C-99AD-47B9-B955-A451FC003F34}" srcOrd="17" destOrd="0" parTransId="{B5D9A2A2-7806-45BE-B9ED-33AFD828263B}" sibTransId="{D7DB8642-EA24-4211-8B26-3C274D190514}"/>
    <dgm:cxn modelId="{5D0F49C8-4EF8-41B5-8DD9-E9729B75A760}" srcId="{1F5AFE97-F0BB-4CA9-8E47-8BDC6B57BC40}" destId="{94BEEA42-D969-400B-8883-A4400F1FE4FA}" srcOrd="30" destOrd="0" parTransId="{4BD361BB-061F-4782-966B-C118C0D093CE}" sibTransId="{49B95D86-ADA5-4978-B79D-7BED66AD1782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7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22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12" destOrd="0" parTransId="{3DDF5389-50BC-4C45-8B20-17DE3A11D2B6}" sibTransId="{DBF0E9A6-855D-4F7B-B14D-1A70F938C053}"/>
    <dgm:cxn modelId="{3759D2EA-0F75-4E52-82B8-0A478F1E1E6D}" srcId="{1F5AFE97-F0BB-4CA9-8E47-8BDC6B57BC40}" destId="{BEB7842D-F1A9-44C1-B514-64111737630A}" srcOrd="7" destOrd="0" parTransId="{D17F2745-77E1-4C9D-86A1-94DA6C88172A}" sibTransId="{7862E87D-9C67-4F92-A504-BB3B0236CDD4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1156085E-F9F8-4D44-A0DA-A3F64DF82F13}" type="presParOf" srcId="{BAB728B6-F674-4A35-B91A-9140E60690CA}" destId="{9AA6C71A-2E8F-467F-97B2-B1E6D52A190D}" srcOrd="8" destOrd="0" presId="urn:microsoft.com/office/officeart/2008/layout/LinedList"/>
    <dgm:cxn modelId="{024278B0-B0D4-4D3E-8C75-EA216E848888}" type="presParOf" srcId="{BAB728B6-F674-4A35-B91A-9140E60690CA}" destId="{F5356023-0BA9-41AC-B7B8-AA063BC817BF}" srcOrd="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97F914B2-A3CC-4F4D-8FED-C585944F8643}" type="presParOf" srcId="{BAB728B6-F674-4A35-B91A-9140E60690CA}" destId="{A5D25625-45B1-4C22-BCE1-EFEA70B9B06C}" srcOrd="14" destOrd="0" presId="urn:microsoft.com/office/officeart/2008/layout/LinedList"/>
    <dgm:cxn modelId="{8AD68011-6158-4C8E-A7AA-317237558441}" type="presParOf" srcId="{BAB728B6-F674-4A35-B91A-9140E60690CA}" destId="{791D227E-7DD2-4230-BB1E-18A4286A1388}" srcOrd="15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6" destOrd="0" presId="urn:microsoft.com/office/officeart/2008/layout/LinedList"/>
    <dgm:cxn modelId="{4242FC5D-7E7C-4CC7-9F87-CE92CC9EE141}" type="presParOf" srcId="{BAB728B6-F674-4A35-B91A-9140E60690CA}" destId="{E803EE8C-F38D-4AC6-82FF-7C8192EBD042}" srcOrd="17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8" destOrd="0" presId="urn:microsoft.com/office/officeart/2008/layout/LinedList"/>
    <dgm:cxn modelId="{DBB738B0-A5D1-46B9-B3FE-54BDD76BF426}" type="presParOf" srcId="{BAB728B6-F674-4A35-B91A-9140E60690CA}" destId="{5596B009-4DE9-46BE-A197-D1897F65158C}" srcOrd="19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20" destOrd="0" presId="urn:microsoft.com/office/officeart/2008/layout/LinedList"/>
    <dgm:cxn modelId="{97021D14-2677-4A6E-A76F-73F9D4FF6C82}" type="presParOf" srcId="{BAB728B6-F674-4A35-B91A-9140E60690CA}" destId="{C3598CB8-B642-4D6E-86F4-DD24610FEAE8}" srcOrd="21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22" destOrd="0" presId="urn:microsoft.com/office/officeart/2008/layout/LinedList"/>
    <dgm:cxn modelId="{7DFFF740-6B8C-4AFC-9CDB-124C26ADF296}" type="presParOf" srcId="{BAB728B6-F674-4A35-B91A-9140E60690CA}" destId="{C5BC6C6C-1C8E-4ED8-A14D-32922EF7EAA7}" srcOrd="23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24" destOrd="0" presId="urn:microsoft.com/office/officeart/2008/layout/LinedList"/>
    <dgm:cxn modelId="{00205FEB-2E2B-40D0-BBAE-93613BADD1A3}" type="presParOf" srcId="{BAB728B6-F674-4A35-B91A-9140E60690CA}" destId="{A072FE71-7C14-4B98-BDCD-69DD03439607}" srcOrd="25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26" destOrd="0" presId="urn:microsoft.com/office/officeart/2008/layout/LinedList"/>
    <dgm:cxn modelId="{C3641CF3-96FE-405A-A003-8AA5DE3F4110}" type="presParOf" srcId="{BAB728B6-F674-4A35-B91A-9140E60690CA}" destId="{0791A0E0-B891-4187-B13B-C9D895D4133B}" srcOrd="27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8" destOrd="0" presId="urn:microsoft.com/office/officeart/2008/layout/LinedList"/>
    <dgm:cxn modelId="{E2DA68AD-7CB7-44BE-90D5-272171A57DB8}" type="presParOf" srcId="{BAB728B6-F674-4A35-B91A-9140E60690CA}" destId="{C8D2CA5B-DA50-4EA1-9A74-4FD2D429B785}" srcOrd="29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30" destOrd="0" presId="urn:microsoft.com/office/officeart/2008/layout/LinedList"/>
    <dgm:cxn modelId="{823DB37B-77D7-49BD-BA1D-45B7C477482F}" type="presParOf" srcId="{BAB728B6-F674-4A35-B91A-9140E60690CA}" destId="{8582FC7C-FA26-4A75-ACD0-95952A05B7B5}" srcOrd="31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32" destOrd="0" presId="urn:microsoft.com/office/officeart/2008/layout/LinedList"/>
    <dgm:cxn modelId="{58A19EFE-17E0-462B-BCB8-FBF770E16B83}" type="presParOf" srcId="{BAB728B6-F674-4A35-B91A-9140E60690CA}" destId="{2EC4C556-773E-42A0-9F8F-6F2EC103943C}" srcOrd="33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34" destOrd="0" presId="urn:microsoft.com/office/officeart/2008/layout/LinedList"/>
    <dgm:cxn modelId="{BDF14F1C-9136-49C6-8D68-C2D91F7598B0}" type="presParOf" srcId="{BAB728B6-F674-4A35-B91A-9140E60690CA}" destId="{EADF8CC1-5013-41CD-A0A9-B7299E6C30C2}" srcOrd="35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36" destOrd="0" presId="urn:microsoft.com/office/officeart/2008/layout/LinedList"/>
    <dgm:cxn modelId="{28BB577E-30A1-45F9-96E2-52334CC423F2}" type="presParOf" srcId="{BAB728B6-F674-4A35-B91A-9140E60690CA}" destId="{3466BC6A-27BF-467D-AA7D-90BF0CF00563}" srcOrd="37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8" destOrd="0" presId="urn:microsoft.com/office/officeart/2008/layout/LinedList"/>
    <dgm:cxn modelId="{FDED416A-998F-4E8B-ADC7-618299CDD17A}" type="presParOf" srcId="{BAB728B6-F674-4A35-B91A-9140E60690CA}" destId="{B0FF183D-41E4-4086-BF9C-FE62DE96109B}" srcOrd="39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40" destOrd="0" presId="urn:microsoft.com/office/officeart/2008/layout/LinedList"/>
    <dgm:cxn modelId="{ACE57530-3F07-4789-A220-046FC3CFE19E}" type="presParOf" srcId="{BAB728B6-F674-4A35-B91A-9140E60690CA}" destId="{2970FCF6-38E6-4648-AF05-C860CE49ED35}" srcOrd="41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42" destOrd="0" presId="urn:microsoft.com/office/officeart/2008/layout/LinedList"/>
    <dgm:cxn modelId="{1714812B-3864-4D0F-AF30-55B809A9EE7C}" type="presParOf" srcId="{BAB728B6-F674-4A35-B91A-9140E60690CA}" destId="{1C9CCB63-2CD1-4E1C-9885-98FA1776B318}" srcOrd="43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44" destOrd="0" presId="urn:microsoft.com/office/officeart/2008/layout/LinedList"/>
    <dgm:cxn modelId="{7AE3CBE9-B7FE-4781-AE39-B0BFC3366B5B}" type="presParOf" srcId="{BAB728B6-F674-4A35-B91A-9140E60690CA}" destId="{3D963362-2E51-41FD-964D-5E2A380EE29D}" srcOrd="45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46" destOrd="0" presId="urn:microsoft.com/office/officeart/2008/layout/LinedList"/>
    <dgm:cxn modelId="{75DC66F1-E4D4-4F4C-B6A9-9AE0729ED0FA}" type="presParOf" srcId="{BAB728B6-F674-4A35-B91A-9140E60690CA}" destId="{459BDAC9-1739-411B-9CF2-C09505EF6024}" srcOrd="47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8" destOrd="0" presId="urn:microsoft.com/office/officeart/2008/layout/LinedList"/>
    <dgm:cxn modelId="{9E1C3B46-3E04-47E3-89F5-B27665C6E9C6}" type="presParOf" srcId="{BAB728B6-F674-4A35-B91A-9140E60690CA}" destId="{E8957CE1-864E-4CB7-9732-45FECF806A67}" srcOrd="49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50" destOrd="0" presId="urn:microsoft.com/office/officeart/2008/layout/LinedList"/>
    <dgm:cxn modelId="{B3DB8786-B85C-46D7-8F35-FD51CA505810}" type="presParOf" srcId="{BAB728B6-F674-4A35-B91A-9140E60690CA}" destId="{C7FD84EC-5C79-4473-B871-4D922911B9CA}" srcOrd="51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BE6C458C-1C65-4455-B214-65CE5FFB6483}" type="presParOf" srcId="{BAB728B6-F674-4A35-B91A-9140E60690CA}" destId="{24D2871C-8AEA-497F-AA18-9A153319360A}" srcOrd="52" destOrd="0" presId="urn:microsoft.com/office/officeart/2008/layout/LinedList"/>
    <dgm:cxn modelId="{89CB8D25-65B2-4720-8AE4-F9E509B09D3A}" type="presParOf" srcId="{BAB728B6-F674-4A35-B91A-9140E60690CA}" destId="{28F09573-F1F8-48A3-8556-AA6EDCCCC1EB}" srcOrd="53" destOrd="0" presId="urn:microsoft.com/office/officeart/2008/layout/LinedList"/>
    <dgm:cxn modelId="{7EB1815F-B5F0-46A3-B9F5-5FB58017C0D2}" type="presParOf" srcId="{28F09573-F1F8-48A3-8556-AA6EDCCCC1EB}" destId="{A0E28424-AFD0-4944-B7DA-77574590AA39}" srcOrd="0" destOrd="0" presId="urn:microsoft.com/office/officeart/2008/layout/LinedList"/>
    <dgm:cxn modelId="{CEE7C0E5-D460-4F49-B191-7073F15FD265}" type="presParOf" srcId="{28F09573-F1F8-48A3-8556-AA6EDCCCC1EB}" destId="{B7B485DF-80C1-4677-9C2A-89A2F93063A6}" srcOrd="1" destOrd="0" presId="urn:microsoft.com/office/officeart/2008/layout/LinedList"/>
    <dgm:cxn modelId="{A81B00F4-ADB6-4187-9335-AE4D76BF9876}" type="presParOf" srcId="{BAB728B6-F674-4A35-B91A-9140E60690CA}" destId="{11FE5345-9360-4BE2-BC19-A5DEC3467442}" srcOrd="54" destOrd="0" presId="urn:microsoft.com/office/officeart/2008/layout/LinedList"/>
    <dgm:cxn modelId="{CDCAEA7F-4356-4E0E-A3A8-E02109603934}" type="presParOf" srcId="{BAB728B6-F674-4A35-B91A-9140E60690CA}" destId="{752D4BD7-DCEB-44E6-B0D1-230527077915}" srcOrd="55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6862F241-9972-4F36-BB12-80A415B5051C}" type="presParOf" srcId="{BAB728B6-F674-4A35-B91A-9140E60690CA}" destId="{0078E08B-8556-47B0-9F9E-6680C07DAA3C}" srcOrd="56" destOrd="0" presId="urn:microsoft.com/office/officeart/2008/layout/LinedList"/>
    <dgm:cxn modelId="{4E1F4A19-9D2F-4891-BCF0-F108203B9328}" type="presParOf" srcId="{BAB728B6-F674-4A35-B91A-9140E60690CA}" destId="{EADCF882-8CB7-4463-89B3-CD35B638ABC2}" srcOrd="57" destOrd="0" presId="urn:microsoft.com/office/officeart/2008/layout/LinedList"/>
    <dgm:cxn modelId="{3B8B011D-652E-46E0-868C-95C9F6F52461}" type="presParOf" srcId="{EADCF882-8CB7-4463-89B3-CD35B638ABC2}" destId="{67E248B1-6FDA-41B4-BC59-82BA4B866D84}" srcOrd="0" destOrd="0" presId="urn:microsoft.com/office/officeart/2008/layout/LinedList"/>
    <dgm:cxn modelId="{67620705-D822-4E67-8818-44E9E34DC24B}" type="presParOf" srcId="{EADCF882-8CB7-4463-89B3-CD35B638ABC2}" destId="{F4F2F3F4-ACE3-4C46-9269-400586B59033}" srcOrd="1" destOrd="0" presId="urn:microsoft.com/office/officeart/2008/layout/LinedList"/>
    <dgm:cxn modelId="{83A3FB15-5187-46E3-867F-E499749A215E}" type="presParOf" srcId="{BAB728B6-F674-4A35-B91A-9140E60690CA}" destId="{F71A89F5-325E-4F36-A62C-B78EDC99AADA}" srcOrd="58" destOrd="0" presId="urn:microsoft.com/office/officeart/2008/layout/LinedList"/>
    <dgm:cxn modelId="{00D063B6-5954-409E-A03D-A503BD4C8DC2}" type="presParOf" srcId="{BAB728B6-F674-4A35-B91A-9140E60690CA}" destId="{A17006DF-3F74-4DA3-B30E-1518437C0E82}" srcOrd="59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ABB3D82D-CC61-42F4-A8BA-184D7051DE14}" type="presParOf" srcId="{BAB728B6-F674-4A35-B91A-9140E60690CA}" destId="{0EA1F167-A693-4ADD-93E1-E3AEAD875B21}" srcOrd="60" destOrd="0" presId="urn:microsoft.com/office/officeart/2008/layout/LinedList"/>
    <dgm:cxn modelId="{8D0A0993-16C2-49F0-82BF-1D88E2EA556A}" type="presParOf" srcId="{BAB728B6-F674-4A35-B91A-9140E60690CA}" destId="{5E824B6F-35A0-405B-A687-C46EED53DFE5}" srcOrd="61" destOrd="0" presId="urn:microsoft.com/office/officeart/2008/layout/LinedList"/>
    <dgm:cxn modelId="{4DA23A9C-0BCB-4EDC-AF75-50695E262DEA}" type="presParOf" srcId="{5E824B6F-35A0-405B-A687-C46EED53DFE5}" destId="{06702DC5-C3BD-4038-AEEF-EBDC5099FE07}" srcOrd="0" destOrd="0" presId="urn:microsoft.com/office/officeart/2008/layout/LinedList"/>
    <dgm:cxn modelId="{54EC8E02-470B-4DA2-87F9-7CF9BF5E9C98}" type="presParOf" srcId="{5E824B6F-35A0-405B-A687-C46EED53DFE5}" destId="{B9812BDB-3345-484B-8CF7-BA8DD9DB9D85}" srcOrd="1" destOrd="0" presId="urn:microsoft.com/office/officeart/2008/layout/LinedList"/>
    <dgm:cxn modelId="{EDAC4672-7A5E-4607-A544-5C68DCDD7FE4}" type="presParOf" srcId="{BAB728B6-F674-4A35-B91A-9140E60690CA}" destId="{CDEAA828-C55C-44BD-8B1C-854D35F2DC41}" srcOrd="62" destOrd="0" presId="urn:microsoft.com/office/officeart/2008/layout/LinedList"/>
    <dgm:cxn modelId="{40F5E171-EB6E-427A-ACEE-B195B3222FAC}" type="presParOf" srcId="{BAB728B6-F674-4A35-B91A-9140E60690CA}" destId="{14E2BF82-78C5-4B44-99B2-1C4A4ECA0F54}" srcOrd="63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</a:t>
          </a:r>
        </a:p>
      </dsp:txBody>
      <dsp:txXfrm>
        <a:off x="0" y="0"/>
        <a:ext cx="5791200" cy="280572"/>
      </dsp:txXfrm>
    </dsp:sp>
    <dsp:sp modelId="{AD677BB2-6BB4-4558-8CFF-29D2BA10902C}">
      <dsp:nvSpPr>
        <dsp:cNvPr id="0" name=""/>
        <dsp:cNvSpPr/>
      </dsp:nvSpPr>
      <dsp:spPr>
        <a:xfrm>
          <a:off x="0" y="2805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280572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280572"/>
        <a:ext cx="5791200" cy="280572"/>
      </dsp:txXfrm>
    </dsp:sp>
    <dsp:sp modelId="{F48B2192-CDED-49F8-AB30-D2D72894B69E}">
      <dsp:nvSpPr>
        <dsp:cNvPr id="0" name=""/>
        <dsp:cNvSpPr/>
      </dsp:nvSpPr>
      <dsp:spPr>
        <a:xfrm>
          <a:off x="0" y="561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61144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Program rada predstavničkog tijela</a:t>
          </a:r>
        </a:p>
      </dsp:txBody>
      <dsp:txXfrm>
        <a:off x="0" y="561144"/>
        <a:ext cx="5791200" cy="280572"/>
      </dsp:txXfrm>
    </dsp:sp>
    <dsp:sp modelId="{EC8BD6EB-6E33-488E-84F0-F7671861B5E0}">
      <dsp:nvSpPr>
        <dsp:cNvPr id="0" name=""/>
        <dsp:cNvSpPr/>
      </dsp:nvSpPr>
      <dsp:spPr>
        <a:xfrm>
          <a:off x="0" y="8417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841716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OPĆINSKI NAČELNIK</a:t>
          </a:r>
          <a:endParaRPr lang="hr-HR" sz="1200" kern="1200">
            <a:latin typeface="+mn-lt"/>
          </a:endParaRPr>
        </a:p>
      </dsp:txBody>
      <dsp:txXfrm>
        <a:off x="0" y="841716"/>
        <a:ext cx="5791200" cy="280572"/>
      </dsp:txXfrm>
    </dsp:sp>
    <dsp:sp modelId="{9AA6C71A-2E8F-467F-97B2-B1E6D52A190D}">
      <dsp:nvSpPr>
        <dsp:cNvPr id="0" name=""/>
        <dsp:cNvSpPr/>
      </dsp:nvSpPr>
      <dsp:spPr>
        <a:xfrm>
          <a:off x="0" y="11222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122288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OPĆINSKI NAČELNIK</a:t>
          </a:r>
        </a:p>
      </dsp:txBody>
      <dsp:txXfrm>
        <a:off x="0" y="1122288"/>
        <a:ext cx="5791200" cy="280572"/>
      </dsp:txXfrm>
    </dsp:sp>
    <dsp:sp modelId="{031A6358-072A-4667-BFB0-7BF893E7FFD6}">
      <dsp:nvSpPr>
        <dsp:cNvPr id="0" name=""/>
        <dsp:cNvSpPr/>
      </dsp:nvSpPr>
      <dsp:spPr>
        <a:xfrm>
          <a:off x="0" y="14028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0286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Program rada općinskog načelnika</a:t>
          </a:r>
        </a:p>
      </dsp:txBody>
      <dsp:txXfrm>
        <a:off x="0" y="1402860"/>
        <a:ext cx="5791200" cy="280572"/>
      </dsp:txXfrm>
    </dsp:sp>
    <dsp:sp modelId="{3B867A50-B3D7-4072-941A-06F91CE0BBFD}">
      <dsp:nvSpPr>
        <dsp:cNvPr id="0" name=""/>
        <dsp:cNvSpPr/>
      </dsp:nvSpPr>
      <dsp:spPr>
        <a:xfrm>
          <a:off x="0" y="16834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683433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Pokroviteljstva i obljetnice</a:t>
          </a:r>
        </a:p>
      </dsp:txBody>
      <dsp:txXfrm>
        <a:off x="0" y="1683433"/>
        <a:ext cx="5791200" cy="280572"/>
      </dsp:txXfrm>
    </dsp:sp>
    <dsp:sp modelId="{A5D25625-45B1-4C22-BCE1-EFEA70B9B06C}">
      <dsp:nvSpPr>
        <dsp:cNvPr id="0" name=""/>
        <dsp:cNvSpPr/>
      </dsp:nvSpPr>
      <dsp:spPr>
        <a:xfrm>
          <a:off x="0" y="19640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96400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003 JEDINSTVENI UPRAVNI ODJEL</a:t>
          </a:r>
        </a:p>
      </dsp:txBody>
      <dsp:txXfrm>
        <a:off x="0" y="1964005"/>
        <a:ext cx="5791200" cy="280572"/>
      </dsp:txXfrm>
    </dsp:sp>
    <dsp:sp modelId="{D3BDF842-A046-4DDF-8174-333488687E19}">
      <dsp:nvSpPr>
        <dsp:cNvPr id="0" name=""/>
        <dsp:cNvSpPr/>
      </dsp:nvSpPr>
      <dsp:spPr>
        <a:xfrm>
          <a:off x="0" y="22445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2244577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00301 JEDINSTVENI UPRAVNI ODJEL</a:t>
          </a:r>
          <a:endParaRPr lang="hr-HR" sz="500" b="1" kern="1200"/>
        </a:p>
      </dsp:txBody>
      <dsp:txXfrm>
        <a:off x="0" y="2244577"/>
        <a:ext cx="5791200" cy="280572"/>
      </dsp:txXfrm>
    </dsp:sp>
    <dsp:sp modelId="{0E8B7303-66E1-45AB-B42B-E3C888B32EE7}">
      <dsp:nvSpPr>
        <dsp:cNvPr id="0" name=""/>
        <dsp:cNvSpPr/>
      </dsp:nvSpPr>
      <dsp:spPr>
        <a:xfrm>
          <a:off x="0" y="25251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525149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Program rada jedinstvenog upravnog odjela</a:t>
          </a:r>
          <a:endParaRPr lang="hr-HR" sz="500" kern="1200"/>
        </a:p>
      </dsp:txBody>
      <dsp:txXfrm>
        <a:off x="0" y="2525149"/>
        <a:ext cx="5791200" cy="280572"/>
      </dsp:txXfrm>
    </dsp:sp>
    <dsp:sp modelId="{77214F64-A6DC-4497-981E-1DF830CD0B12}">
      <dsp:nvSpPr>
        <dsp:cNvPr id="0" name=""/>
        <dsp:cNvSpPr/>
      </dsp:nvSpPr>
      <dsp:spPr>
        <a:xfrm>
          <a:off x="0" y="28057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805721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Krediti i zajmovi</a:t>
          </a:r>
          <a:endParaRPr lang="hr-HR" sz="500" kern="1200"/>
        </a:p>
      </dsp:txBody>
      <dsp:txXfrm>
        <a:off x="0" y="2805721"/>
        <a:ext cx="5791200" cy="280572"/>
      </dsp:txXfrm>
    </dsp:sp>
    <dsp:sp modelId="{31E627F7-3673-4BDF-9FFF-65931932C922}">
      <dsp:nvSpPr>
        <dsp:cNvPr id="0" name=""/>
        <dsp:cNvSpPr/>
      </dsp:nvSpPr>
      <dsp:spPr>
        <a:xfrm>
          <a:off x="0" y="30862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086294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</a:t>
          </a:r>
          <a:endParaRPr lang="hr-HR" sz="500" kern="1200"/>
        </a:p>
      </dsp:txBody>
      <dsp:txXfrm>
        <a:off x="0" y="3086294"/>
        <a:ext cx="5791200" cy="280572"/>
      </dsp:txXfrm>
    </dsp:sp>
    <dsp:sp modelId="{B6B150A4-9048-43C4-8517-13316CEA1F2C}">
      <dsp:nvSpPr>
        <dsp:cNvPr id="0" name=""/>
        <dsp:cNvSpPr/>
      </dsp:nvSpPr>
      <dsp:spPr>
        <a:xfrm>
          <a:off x="0" y="33668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3366866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1011 Osnovno, srednje i visokoškolsko obrazovanje</a:t>
          </a:r>
          <a:endParaRPr lang="hr-HR" sz="500" kern="1200"/>
        </a:p>
      </dsp:txBody>
      <dsp:txXfrm>
        <a:off x="0" y="3366866"/>
        <a:ext cx="5791200" cy="280572"/>
      </dsp:txXfrm>
    </dsp:sp>
    <dsp:sp modelId="{0E24DFD9-643D-4CCE-A37C-95FEEF6183B7}">
      <dsp:nvSpPr>
        <dsp:cNvPr id="0" name=""/>
        <dsp:cNvSpPr/>
      </dsp:nvSpPr>
      <dsp:spPr>
        <a:xfrm>
          <a:off x="0" y="36474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647438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1015 Kultura i sakralna baština</a:t>
          </a:r>
          <a:endParaRPr lang="hr-HR" sz="1200" kern="1200"/>
        </a:p>
      </dsp:txBody>
      <dsp:txXfrm>
        <a:off x="0" y="3647438"/>
        <a:ext cx="5791200" cy="280572"/>
      </dsp:txXfrm>
    </dsp:sp>
    <dsp:sp modelId="{1F9551A9-0318-4FBC-B1E7-5799C01FAD93}">
      <dsp:nvSpPr>
        <dsp:cNvPr id="0" name=""/>
        <dsp:cNvSpPr/>
      </dsp:nvSpPr>
      <dsp:spPr>
        <a:xfrm>
          <a:off x="0" y="39280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92801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1017 Razvoj sporta i rekreacije</a:t>
          </a:r>
        </a:p>
      </dsp:txBody>
      <dsp:txXfrm>
        <a:off x="0" y="3928010"/>
        <a:ext cx="5791200" cy="280572"/>
      </dsp:txXfrm>
    </dsp:sp>
    <dsp:sp modelId="{8A3FA713-F420-4F5F-8BA7-84D76E58CE97}">
      <dsp:nvSpPr>
        <dsp:cNvPr id="0" name=""/>
        <dsp:cNvSpPr/>
      </dsp:nvSpPr>
      <dsp:spPr>
        <a:xfrm>
          <a:off x="0" y="42085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208582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1018 Socijalna skrb i zdravstvena zaštita</a:t>
          </a:r>
        </a:p>
      </dsp:txBody>
      <dsp:txXfrm>
        <a:off x="0" y="4208582"/>
        <a:ext cx="5791200" cy="280572"/>
      </dsp:txXfrm>
    </dsp:sp>
    <dsp:sp modelId="{4D9586B2-5479-4D67-A7F0-0C3C9D290852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448915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1021 Izgradnja komunalne infrastrukture</a:t>
          </a:r>
        </a:p>
      </dsp:txBody>
      <dsp:txXfrm>
        <a:off x="0" y="4489155"/>
        <a:ext cx="5791200" cy="280572"/>
      </dsp:txXfrm>
    </dsp:sp>
    <dsp:sp modelId="{760403E6-4256-46E3-A80A-A8380C0F377A}">
      <dsp:nvSpPr>
        <dsp:cNvPr id="0" name=""/>
        <dsp:cNvSpPr/>
      </dsp:nvSpPr>
      <dsp:spPr>
        <a:xfrm>
          <a:off x="0" y="47697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4769727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1022 Održavanje komunalne infrastrukture</a:t>
          </a:r>
        </a:p>
      </dsp:txBody>
      <dsp:txXfrm>
        <a:off x="0" y="4769727"/>
        <a:ext cx="5791200" cy="280572"/>
      </dsp:txXfrm>
    </dsp:sp>
    <dsp:sp modelId="{2AB74C76-23AF-4F53-9F05-F353F7E0A563}">
      <dsp:nvSpPr>
        <dsp:cNvPr id="0" name=""/>
        <dsp:cNvSpPr/>
      </dsp:nvSpPr>
      <dsp:spPr>
        <a:xfrm>
          <a:off x="0" y="50502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050299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1023 Zaštita okoliša</a:t>
          </a:r>
        </a:p>
      </dsp:txBody>
      <dsp:txXfrm>
        <a:off x="0" y="5050299"/>
        <a:ext cx="5791200" cy="280572"/>
      </dsp:txXfrm>
    </dsp:sp>
    <dsp:sp modelId="{64F00C42-34AF-4D8C-B5F7-380A5237C0E8}">
      <dsp:nvSpPr>
        <dsp:cNvPr id="0" name=""/>
        <dsp:cNvSpPr/>
      </dsp:nvSpPr>
      <dsp:spPr>
        <a:xfrm>
          <a:off x="0" y="53308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330871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1031 Program gradnje i održavanja komunalnih vodnih građevina</a:t>
          </a:r>
        </a:p>
      </dsp:txBody>
      <dsp:txXfrm>
        <a:off x="0" y="5330871"/>
        <a:ext cx="5791200" cy="280572"/>
      </dsp:txXfrm>
    </dsp:sp>
    <dsp:sp modelId="{A775D9F0-5313-4346-9CF7-F013F2F21A85}">
      <dsp:nvSpPr>
        <dsp:cNvPr id="0" name=""/>
        <dsp:cNvSpPr/>
      </dsp:nvSpPr>
      <dsp:spPr>
        <a:xfrm>
          <a:off x="0" y="56114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611443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1027 Prostorno  uređenje i izgradnja općine</a:t>
          </a:r>
        </a:p>
      </dsp:txBody>
      <dsp:txXfrm>
        <a:off x="0" y="5611443"/>
        <a:ext cx="5791200" cy="280572"/>
      </dsp:txXfrm>
    </dsp:sp>
    <dsp:sp modelId="{EE789137-5CF7-480E-BD7D-DDB487271BD0}">
      <dsp:nvSpPr>
        <dsp:cNvPr id="0" name=""/>
        <dsp:cNvSpPr/>
      </dsp:nvSpPr>
      <dsp:spPr>
        <a:xfrm>
          <a:off x="0" y="58920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589201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1030 Upravljanje imovinom</a:t>
          </a:r>
          <a:endParaRPr lang="hr-HR" sz="500" kern="1200"/>
        </a:p>
      </dsp:txBody>
      <dsp:txXfrm>
        <a:off x="0" y="5892015"/>
        <a:ext cx="5791200" cy="280572"/>
      </dsp:txXfrm>
    </dsp:sp>
    <dsp:sp modelId="{A514E3F0-B2A9-4F78-A343-87E15DD8B158}">
      <dsp:nvSpPr>
        <dsp:cNvPr id="0" name=""/>
        <dsp:cNvSpPr/>
      </dsp:nvSpPr>
      <dsp:spPr>
        <a:xfrm>
          <a:off x="0" y="61725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6172588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1024 Jačanje gospodarstva</a:t>
          </a:r>
          <a:endParaRPr lang="hr-HR" sz="500" kern="1200"/>
        </a:p>
      </dsp:txBody>
      <dsp:txXfrm>
        <a:off x="0" y="6172588"/>
        <a:ext cx="5791200" cy="280572"/>
      </dsp:txXfrm>
    </dsp:sp>
    <dsp:sp modelId="{ECECD4CC-DEC9-4D59-8DDF-788E38EF8BF7}">
      <dsp:nvSpPr>
        <dsp:cNvPr id="0" name=""/>
        <dsp:cNvSpPr/>
      </dsp:nvSpPr>
      <dsp:spPr>
        <a:xfrm>
          <a:off x="0" y="64531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645316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1025 Subvencije i kapitalne pomoći trgovačkim društvima</a:t>
          </a:r>
          <a:endParaRPr lang="hr-HR" sz="500" kern="1200"/>
        </a:p>
      </dsp:txBody>
      <dsp:txXfrm>
        <a:off x="0" y="6453160"/>
        <a:ext cx="5791200" cy="280572"/>
      </dsp:txXfrm>
    </dsp:sp>
    <dsp:sp modelId="{F27A1547-DF8A-4D43-806D-659644065215}">
      <dsp:nvSpPr>
        <dsp:cNvPr id="0" name=""/>
        <dsp:cNvSpPr/>
      </dsp:nvSpPr>
      <dsp:spPr>
        <a:xfrm>
          <a:off x="0" y="67337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6733732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1032 Potpora poljoprivredi</a:t>
          </a:r>
          <a:endParaRPr lang="hr-HR" sz="500" kern="1200"/>
        </a:p>
      </dsp:txBody>
      <dsp:txXfrm>
        <a:off x="0" y="6733732"/>
        <a:ext cx="5791200" cy="280572"/>
      </dsp:txXfrm>
    </dsp:sp>
    <dsp:sp modelId="{E47552A7-0BFD-480F-9C22-57C12F9C9373}">
      <dsp:nvSpPr>
        <dsp:cNvPr id="0" name=""/>
        <dsp:cNvSpPr/>
      </dsp:nvSpPr>
      <dsp:spPr>
        <a:xfrm>
          <a:off x="0" y="70143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7014304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1026 Organiziranje i provođenje zaštite i spašavanja</a:t>
          </a:r>
          <a:endParaRPr lang="hr-HR" sz="500" kern="1200"/>
        </a:p>
      </dsp:txBody>
      <dsp:txXfrm>
        <a:off x="0" y="7014304"/>
        <a:ext cx="5791200" cy="280572"/>
      </dsp:txXfrm>
    </dsp:sp>
    <dsp:sp modelId="{24D2871C-8AEA-497F-AA18-9A153319360A}">
      <dsp:nvSpPr>
        <dsp:cNvPr id="0" name=""/>
        <dsp:cNvSpPr/>
      </dsp:nvSpPr>
      <dsp:spPr>
        <a:xfrm>
          <a:off x="0" y="72948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E28424-AFD0-4944-B7DA-77574590AA39}">
      <dsp:nvSpPr>
        <dsp:cNvPr id="0" name=""/>
        <dsp:cNvSpPr/>
      </dsp:nvSpPr>
      <dsp:spPr>
        <a:xfrm>
          <a:off x="0" y="7294876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00302 DJEČJI VRTIĆ KAPLJICA</a:t>
          </a:r>
          <a:endParaRPr lang="hr-HR" sz="500" kern="1200"/>
        </a:p>
      </dsp:txBody>
      <dsp:txXfrm>
        <a:off x="0" y="7294876"/>
        <a:ext cx="5791200" cy="280572"/>
      </dsp:txXfrm>
    </dsp:sp>
    <dsp:sp modelId="{11FE5345-9360-4BE2-BC19-A5DEC3467442}">
      <dsp:nvSpPr>
        <dsp:cNvPr id="0" name=""/>
        <dsp:cNvSpPr/>
      </dsp:nvSpPr>
      <dsp:spPr>
        <a:xfrm>
          <a:off x="0" y="75754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7575449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1009 "Dječji vrtić Kapljica"</a:t>
          </a:r>
          <a:endParaRPr lang="hr-HR" sz="500" kern="1200"/>
        </a:p>
      </dsp:txBody>
      <dsp:txXfrm>
        <a:off x="0" y="7575449"/>
        <a:ext cx="5791200" cy="280572"/>
      </dsp:txXfrm>
    </dsp:sp>
    <dsp:sp modelId="{0078E08B-8556-47B0-9F9E-6680C07DAA3C}">
      <dsp:nvSpPr>
        <dsp:cNvPr id="0" name=""/>
        <dsp:cNvSpPr/>
      </dsp:nvSpPr>
      <dsp:spPr>
        <a:xfrm>
          <a:off x="0" y="78560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E248B1-6FDA-41B4-BC59-82BA4B866D84}">
      <dsp:nvSpPr>
        <dsp:cNvPr id="0" name=""/>
        <dsp:cNvSpPr/>
      </dsp:nvSpPr>
      <dsp:spPr>
        <a:xfrm>
          <a:off x="0" y="7856021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00303 OPĆINSKA KNJIŽNICA BISTRA</a:t>
          </a:r>
          <a:endParaRPr lang="hr-HR" sz="500" kern="1200"/>
        </a:p>
      </dsp:txBody>
      <dsp:txXfrm>
        <a:off x="0" y="7856021"/>
        <a:ext cx="5791200" cy="280572"/>
      </dsp:txXfrm>
    </dsp:sp>
    <dsp:sp modelId="{F71A89F5-325E-4F36-A62C-B78EDC99AADA}">
      <dsp:nvSpPr>
        <dsp:cNvPr id="0" name=""/>
        <dsp:cNvSpPr/>
      </dsp:nvSpPr>
      <dsp:spPr>
        <a:xfrm>
          <a:off x="0" y="81365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8136593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1016 "Općinska knjižnica Bistra"</a:t>
          </a:r>
          <a:endParaRPr lang="hr-HR" sz="500" kern="1200"/>
        </a:p>
      </dsp:txBody>
      <dsp:txXfrm>
        <a:off x="0" y="8136593"/>
        <a:ext cx="5791200" cy="280572"/>
      </dsp:txXfrm>
    </dsp:sp>
    <dsp:sp modelId="{0EA1F167-A693-4ADD-93E1-E3AEAD875B21}">
      <dsp:nvSpPr>
        <dsp:cNvPr id="0" name=""/>
        <dsp:cNvSpPr/>
      </dsp:nvSpPr>
      <dsp:spPr>
        <a:xfrm>
          <a:off x="0" y="8417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702DC5-C3BD-4038-AEEF-EBDC5099FE07}">
      <dsp:nvSpPr>
        <dsp:cNvPr id="0" name=""/>
        <dsp:cNvSpPr/>
      </dsp:nvSpPr>
      <dsp:spPr>
        <a:xfrm>
          <a:off x="0" y="841716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00304 EKOMUZEJ BISTRA</a:t>
          </a:r>
          <a:endParaRPr lang="hr-HR" sz="500" kern="1200"/>
        </a:p>
      </dsp:txBody>
      <dsp:txXfrm>
        <a:off x="0" y="8417165"/>
        <a:ext cx="5791200" cy="280572"/>
      </dsp:txXfrm>
    </dsp:sp>
    <dsp:sp modelId="{CDEAA828-C55C-44BD-8B1C-854D35F2DC41}">
      <dsp:nvSpPr>
        <dsp:cNvPr id="0" name=""/>
        <dsp:cNvSpPr/>
      </dsp:nvSpPr>
      <dsp:spPr>
        <a:xfrm>
          <a:off x="0" y="86977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8697737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Ekomuzej 3033 "Ekomuzej Bistra"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97737"/>
        <a:ext cx="5791200" cy="280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19</Pages>
  <Words>3517</Words>
  <Characters>20048</Characters>
  <Application>Microsoft Office Word</Application>
  <DocSecurity>0</DocSecurity>
  <Lines>167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20</cp:revision>
  <cp:lastPrinted>2023-01-24T11:53:00Z</cp:lastPrinted>
  <dcterms:created xsi:type="dcterms:W3CDTF">2023-11-21T08:16:00Z</dcterms:created>
  <dcterms:modified xsi:type="dcterms:W3CDTF">2024-03-20T12:37:00Z</dcterms:modified>
</cp:coreProperties>
</file>